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33" w:rsidRDefault="00460F83" w:rsidP="00460F83">
      <w:pPr>
        <w:jc w:val="center"/>
        <w:rPr>
          <w:rFonts w:asciiTheme="minorEastAsia" w:hAnsiTheme="minorEastAsia" w:cstheme="minorEastAsia"/>
          <w:b/>
          <w:bCs/>
          <w:color w:val="2E343B"/>
          <w:sz w:val="44"/>
          <w:szCs w:val="44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44"/>
          <w:szCs w:val="44"/>
          <w:shd w:val="clear" w:color="auto" w:fill="FFFFFF"/>
        </w:rPr>
        <w:t>连云港之星招聘简章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 xml:space="preserve">     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连云港之星汽车销售有限公司成立于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2011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日，位于江苏连云港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市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海州开发区，注册资本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5000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万元，于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2013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9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29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日通过梅赛德斯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奔驰厂家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POCC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，是连云港地区的第一家梅赛德斯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奔驰授权经销商。集一系列进口及国产奔驰汽车的展示、销售、维修服务、零配件供应、信息反馈于一体，地处海州经济开发区内，交通便利，建筑面积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7000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余平方米，是连云港地区规模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较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大的豪华品牌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店。</w:t>
      </w:r>
    </w:p>
    <w:p w:rsidR="00276233" w:rsidRDefault="00460F83">
      <w:pPr>
        <w:ind w:firstLineChars="200" w:firstLine="560"/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2015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11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24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日连云港之星汽车销售</w:t>
      </w:r>
      <w:proofErr w:type="gramStart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有限公司信驰分公司</w:t>
      </w:r>
      <w:proofErr w:type="gramEnd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正式成立，于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2016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26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日通过梅赛德斯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奔驰厂家验收并开业。公司建筑面积达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3500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余平方米，集汽车销售、信息反馈、维修服务、零配件供应等多功能一体的标准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店，</w:t>
      </w:r>
      <w:proofErr w:type="gramStart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信驰分公司</w:t>
      </w:r>
      <w:proofErr w:type="gramEnd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位于解放东路振兴汽车城主干道旁，交通便捷，是集团在连云港地区投资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第二家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梅赛德斯—奔驰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店。</w:t>
      </w:r>
    </w:p>
    <w:p w:rsidR="00276233" w:rsidRDefault="00460F83">
      <w:pPr>
        <w:ind w:firstLineChars="200" w:firstLine="560"/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2017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12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25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日连云港之星汽车销售有限公司东海之星分公司正式成立，于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2018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5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25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日通过梅赛德斯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奔驰厂家验收并开业。公司建筑面积达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3500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余平方米，集汽车销售、信息反馈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、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维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修服务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等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多功能一体的标准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店，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东海之星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分公司位于东海经济开发区东区晶都大道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1199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号，交通便捷，是集团在连云港地区投资的第三家梅赛德斯—奔驰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店。</w:t>
      </w:r>
    </w:p>
    <w:p w:rsidR="00276233" w:rsidRDefault="00460F83">
      <w:pPr>
        <w:ind w:firstLineChars="200" w:firstLine="560"/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公司遵循梅赛德斯—奔驰全球“星徽理念”标准建造全新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4S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店，设计时尚简洁，公司采用全套奔驰最新电脑检测仪器及专用工具、严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lastRenderedPageBreak/>
        <w:t>格按照梅赛德斯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奔驰最严格的专业技术培训及认证标准进行操作。高雅大气的展厅、宽敞、规范的维修车间、特设的夏冬两季免费检验、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24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小时紧急救援等服务，为您提供实至名归的梅赛德斯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--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奔驰超五星“优质服务”尊贵体验。</w:t>
      </w:r>
    </w:p>
    <w:p w:rsidR="00276233" w:rsidRDefault="00460F83" w:rsidP="00460F83">
      <w:pPr>
        <w:ind w:firstLineChars="200" w:firstLine="560"/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我们为员工提供良好的工作环境，提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供公平、合理的自我发展空间和晋升渠道，强调员工必须具备良好的服务意识，高度的团队合作精神，完善的自我激励、自我约束、自我管理、自我发展的人才成长机制，公司热忱欢迎有志之士加入本公司，与我们共同成长。</w:t>
      </w:r>
    </w:p>
    <w:p w:rsidR="00276233" w:rsidRDefault="00460F83">
      <w:pPr>
        <w:numPr>
          <w:ilvl w:val="0"/>
          <w:numId w:val="1"/>
        </w:numPr>
        <w:jc w:val="left"/>
        <w:rPr>
          <w:rFonts w:asciiTheme="minorEastAsia" w:hAnsiTheme="minorEastAsia" w:cstheme="minorEastAsia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招聘岗位：</w:t>
      </w:r>
    </w:p>
    <w:p w:rsidR="00276233" w:rsidRDefault="00460F83">
      <w:pPr>
        <w:jc w:val="left"/>
        <w:rPr>
          <w:rFonts w:asciiTheme="minorEastAsia" w:hAnsiTheme="minorEastAsia" w:cstheme="minorEastAsia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出纳实习生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、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3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名，大专及以上学历的在校实习生；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2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、会计、财务等相关专业，具有初级会计职称优先；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3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、形象气质佳，正直、诚实、吃苦耐劳；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4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、具备良好的沟通能力，有保密意识、服务意识，关注细节管理。</w:t>
      </w:r>
    </w:p>
    <w:p w:rsidR="00276233" w:rsidRDefault="00460F83">
      <w:pPr>
        <w:jc w:val="left"/>
        <w:rPr>
          <w:rFonts w:asciiTheme="minorEastAsia" w:hAnsiTheme="minorEastAsia" w:cstheme="minorEastAsia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二、薪资、福利：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在校实习期间薪资：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1200-1500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元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/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月；毕业工作薪资：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3000-5000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元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/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月</w:t>
      </w:r>
    </w:p>
    <w:p w:rsidR="00276233" w:rsidRDefault="00460F83">
      <w:pPr>
        <w:numPr>
          <w:ilvl w:val="0"/>
          <w:numId w:val="2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免费提供中午工作餐；</w:t>
      </w:r>
    </w:p>
    <w:p w:rsidR="00276233" w:rsidRDefault="00460F83">
      <w:pPr>
        <w:numPr>
          <w:ilvl w:val="0"/>
          <w:numId w:val="2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购买雇主责任险；</w:t>
      </w:r>
    </w:p>
    <w:p w:rsidR="00276233" w:rsidRDefault="00460F83">
      <w:pPr>
        <w:numPr>
          <w:ilvl w:val="0"/>
          <w:numId w:val="2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公司提供系统化、专业化的在岗培训；</w:t>
      </w:r>
    </w:p>
    <w:p w:rsidR="00276233" w:rsidRDefault="00460F83">
      <w:pPr>
        <w:numPr>
          <w:ilvl w:val="0"/>
          <w:numId w:val="2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每个季度参加公司组织的团队建设活动。</w:t>
      </w:r>
    </w:p>
    <w:p w:rsidR="00276233" w:rsidRDefault="00460F83" w:rsidP="00460F83">
      <w:pPr>
        <w:spacing w:beforeLines="50" w:before="156" w:afterLines="50" w:after="156"/>
        <w:jc w:val="left"/>
        <w:rPr>
          <w:rFonts w:asciiTheme="minorEastAsia" w:hAnsiTheme="minorEastAsia" w:cstheme="minorEastAsia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三、应聘、报告时需携带以下证件</w:t>
      </w:r>
    </w:p>
    <w:p w:rsidR="00276233" w:rsidRDefault="00460F83">
      <w:pPr>
        <w:numPr>
          <w:ilvl w:val="0"/>
          <w:numId w:val="3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lastRenderedPageBreak/>
        <w:t>居民身份证；</w:t>
      </w:r>
    </w:p>
    <w:p w:rsidR="00276233" w:rsidRDefault="00460F83">
      <w:pPr>
        <w:numPr>
          <w:ilvl w:val="0"/>
          <w:numId w:val="3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学校推荐材料；</w:t>
      </w:r>
    </w:p>
    <w:p w:rsidR="00276233" w:rsidRDefault="00460F83">
      <w:pPr>
        <w:numPr>
          <w:ilvl w:val="0"/>
          <w:numId w:val="3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医院提供的入职体检报告；</w:t>
      </w:r>
    </w:p>
    <w:p w:rsidR="00276233" w:rsidRPr="00460F83" w:rsidRDefault="00460F83" w:rsidP="00460F83">
      <w:pPr>
        <w:numPr>
          <w:ilvl w:val="0"/>
          <w:numId w:val="3"/>
        </w:num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三张近期一寸免冠彩色照片。</w:t>
      </w:r>
      <w:bookmarkStart w:id="0" w:name="_GoBack"/>
      <w:bookmarkEnd w:id="0"/>
      <w:r w:rsidRPr="00460F83"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br/>
      </w:r>
      <w:r w:rsidRPr="00460F83"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四、联系方式：</w:t>
      </w:r>
      <w:r w:rsidRPr="00460F83"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陈经理，</w:t>
      </w:r>
      <w:r w:rsidRPr="00460F83"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18861309200</w:t>
      </w:r>
    </w:p>
    <w:p w:rsidR="00276233" w:rsidRDefault="00460F83">
      <w:pPr>
        <w:jc w:val="left"/>
        <w:rPr>
          <w:rFonts w:asciiTheme="minorEastAsia" w:hAnsiTheme="minorEastAsia" w:cstheme="minorEastAsia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五、地</w:t>
      </w: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 xml:space="preserve"> </w:t>
      </w:r>
      <w:r>
        <w:rPr>
          <w:rFonts w:asciiTheme="minorEastAsia" w:hAnsiTheme="minorEastAsia" w:cstheme="minorEastAsia" w:hint="eastAsia"/>
          <w:b/>
          <w:bCs/>
          <w:color w:val="2E343B"/>
          <w:sz w:val="28"/>
          <w:szCs w:val="28"/>
          <w:shd w:val="clear" w:color="auto" w:fill="FFFFFF"/>
        </w:rPr>
        <w:t>址</w:t>
      </w: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海州店：连云港市海州开发区</w:t>
      </w:r>
      <w:proofErr w:type="gramStart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朐</w:t>
      </w:r>
      <w:proofErr w:type="gramEnd"/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凤路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98</w:t>
      </w: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>号</w:t>
      </w:r>
    </w:p>
    <w:p w:rsidR="00276233" w:rsidRDefault="0027623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</w:p>
    <w:p w:rsidR="00276233" w:rsidRDefault="0027623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color w:val="2E343B"/>
          <w:sz w:val="28"/>
          <w:szCs w:val="28"/>
          <w:shd w:val="clear" w:color="auto" w:fill="FFFFFF"/>
        </w:rPr>
        <w:drawing>
          <wp:inline distT="0" distB="0" distL="114300" distR="114300">
            <wp:extent cx="5263515" cy="3168650"/>
            <wp:effectExtent l="0" t="0" r="13335" b="12700"/>
            <wp:docPr id="3" name="图片 3" descr="DSC_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32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33" w:rsidRDefault="0027623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</w:p>
    <w:p w:rsidR="00276233" w:rsidRDefault="00460F83">
      <w:pPr>
        <w:jc w:val="left"/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color w:val="2E343B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5266690" cy="3525520"/>
            <wp:effectExtent l="0" t="0" r="10160" b="17780"/>
            <wp:docPr id="4" name="图片 4" descr="DSC_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3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33" w:rsidRDefault="00276233">
      <w:pPr>
        <w:rPr>
          <w:rFonts w:asciiTheme="minorEastAsia" w:hAnsiTheme="minorEastAsia" w:cstheme="minorEastAsia"/>
          <w:color w:val="2E343B"/>
          <w:sz w:val="28"/>
          <w:szCs w:val="28"/>
          <w:shd w:val="clear" w:color="auto" w:fill="FFFFFF"/>
        </w:rPr>
      </w:pPr>
    </w:p>
    <w:p w:rsidR="00276233" w:rsidRDefault="00460F83">
      <w:pPr>
        <w:tabs>
          <w:tab w:val="left" w:pos="1277"/>
        </w:tabs>
        <w:jc w:val="left"/>
      </w:pPr>
      <w:r>
        <w:rPr>
          <w:rFonts w:asciiTheme="minorEastAsia" w:hAnsiTheme="minorEastAsia" w:cstheme="minorEastAsia" w:hint="eastAsia"/>
          <w:color w:val="2E343B"/>
          <w:sz w:val="28"/>
          <w:szCs w:val="28"/>
          <w:shd w:val="clear" w:color="auto" w:fill="FFFFFF"/>
        </w:rPr>
        <w:tab/>
      </w:r>
      <w:r>
        <w:rPr>
          <w:rFonts w:hint="eastAsia"/>
          <w:noProof/>
        </w:rPr>
        <w:drawing>
          <wp:inline distT="0" distB="0" distL="114300" distR="114300">
            <wp:extent cx="5263515" cy="3523615"/>
            <wp:effectExtent l="0" t="0" r="13335" b="635"/>
            <wp:docPr id="5" name="图片 5" descr="DSC_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32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33" w:rsidRDefault="00276233"/>
    <w:p w:rsidR="00276233" w:rsidRDefault="00276233"/>
    <w:p w:rsidR="00276233" w:rsidRDefault="00276233"/>
    <w:p w:rsidR="00276233" w:rsidRDefault="00460F83">
      <w:pPr>
        <w:ind w:firstLine="324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1610" cy="3507740"/>
            <wp:effectExtent l="0" t="0" r="15240" b="16510"/>
            <wp:docPr id="6" name="图片 6" descr="IMG_796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962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33" w:rsidRDefault="00276233"/>
    <w:p w:rsidR="00276233" w:rsidRDefault="00276233"/>
    <w:p w:rsidR="00276233" w:rsidRDefault="00460F83">
      <w:pPr>
        <w:tabs>
          <w:tab w:val="left" w:pos="2529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114300" distR="114300">
            <wp:extent cx="5426710" cy="3630930"/>
            <wp:effectExtent l="0" t="0" r="2540" b="7620"/>
            <wp:docPr id="7" name="图片 7" descr="DSC_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30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2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1C56F"/>
    <w:multiLevelType w:val="singleLevel"/>
    <w:tmpl w:val="58F1C56F"/>
    <w:lvl w:ilvl="0">
      <w:start w:val="1"/>
      <w:numFmt w:val="decimal"/>
      <w:suff w:val="nothing"/>
      <w:lvlText w:val="%1、"/>
      <w:lvlJc w:val="left"/>
    </w:lvl>
  </w:abstractNum>
  <w:abstractNum w:abstractNumId="1">
    <w:nsid w:val="58F1C61F"/>
    <w:multiLevelType w:val="singleLevel"/>
    <w:tmpl w:val="58F1C61F"/>
    <w:lvl w:ilvl="0">
      <w:start w:val="1"/>
      <w:numFmt w:val="decimal"/>
      <w:suff w:val="nothing"/>
      <w:lvlText w:val="%1、"/>
      <w:lvlJc w:val="left"/>
    </w:lvl>
  </w:abstractNum>
  <w:abstractNum w:abstractNumId="2">
    <w:nsid w:val="5CD13A81"/>
    <w:multiLevelType w:val="singleLevel"/>
    <w:tmpl w:val="5CD13A81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33"/>
    <w:rsid w:val="00276233"/>
    <w:rsid w:val="00460F83"/>
    <w:rsid w:val="011B6B0F"/>
    <w:rsid w:val="01D644DA"/>
    <w:rsid w:val="01F31F45"/>
    <w:rsid w:val="02080335"/>
    <w:rsid w:val="038A4F29"/>
    <w:rsid w:val="05AB32DE"/>
    <w:rsid w:val="05B8587A"/>
    <w:rsid w:val="05D5789E"/>
    <w:rsid w:val="061729C0"/>
    <w:rsid w:val="08EC5EFC"/>
    <w:rsid w:val="09151754"/>
    <w:rsid w:val="0A197516"/>
    <w:rsid w:val="0A9E3B00"/>
    <w:rsid w:val="0B8232BD"/>
    <w:rsid w:val="0C1A3BAB"/>
    <w:rsid w:val="0CBB6788"/>
    <w:rsid w:val="0D704CF0"/>
    <w:rsid w:val="0F1E3625"/>
    <w:rsid w:val="0F731A92"/>
    <w:rsid w:val="10E87002"/>
    <w:rsid w:val="11B01477"/>
    <w:rsid w:val="11FF019D"/>
    <w:rsid w:val="12C0754D"/>
    <w:rsid w:val="12F7627E"/>
    <w:rsid w:val="12F97C18"/>
    <w:rsid w:val="136537CE"/>
    <w:rsid w:val="14176A76"/>
    <w:rsid w:val="14451221"/>
    <w:rsid w:val="156E38B2"/>
    <w:rsid w:val="177E1F89"/>
    <w:rsid w:val="17967BDF"/>
    <w:rsid w:val="183D613F"/>
    <w:rsid w:val="1A301357"/>
    <w:rsid w:val="1AE41F11"/>
    <w:rsid w:val="1AF96343"/>
    <w:rsid w:val="1C0F662C"/>
    <w:rsid w:val="1CB2363B"/>
    <w:rsid w:val="1ECE4341"/>
    <w:rsid w:val="1ED60770"/>
    <w:rsid w:val="1FD851F8"/>
    <w:rsid w:val="1FD90500"/>
    <w:rsid w:val="201014BE"/>
    <w:rsid w:val="210308D5"/>
    <w:rsid w:val="22A15651"/>
    <w:rsid w:val="236459DB"/>
    <w:rsid w:val="257E4873"/>
    <w:rsid w:val="257E7C0F"/>
    <w:rsid w:val="25C63F1B"/>
    <w:rsid w:val="267559E2"/>
    <w:rsid w:val="27D53431"/>
    <w:rsid w:val="28DD3674"/>
    <w:rsid w:val="2AAD5898"/>
    <w:rsid w:val="2BAC5014"/>
    <w:rsid w:val="2C9D7652"/>
    <w:rsid w:val="2CDA14F5"/>
    <w:rsid w:val="2CDF0828"/>
    <w:rsid w:val="2E096CBF"/>
    <w:rsid w:val="306E729A"/>
    <w:rsid w:val="30C377BC"/>
    <w:rsid w:val="318B253C"/>
    <w:rsid w:val="32BF2FB6"/>
    <w:rsid w:val="351A02C1"/>
    <w:rsid w:val="35C71E18"/>
    <w:rsid w:val="360D7AAE"/>
    <w:rsid w:val="375F56A6"/>
    <w:rsid w:val="394231EF"/>
    <w:rsid w:val="3A66027D"/>
    <w:rsid w:val="3D824EB5"/>
    <w:rsid w:val="3D8A3D66"/>
    <w:rsid w:val="3DCA18AF"/>
    <w:rsid w:val="3EA02F88"/>
    <w:rsid w:val="3FC4629C"/>
    <w:rsid w:val="40D855D3"/>
    <w:rsid w:val="4202239B"/>
    <w:rsid w:val="43617636"/>
    <w:rsid w:val="4440701A"/>
    <w:rsid w:val="44AC170C"/>
    <w:rsid w:val="45422BBE"/>
    <w:rsid w:val="464A37D5"/>
    <w:rsid w:val="466A5715"/>
    <w:rsid w:val="469A752F"/>
    <w:rsid w:val="46D60B59"/>
    <w:rsid w:val="46F31F61"/>
    <w:rsid w:val="4716004C"/>
    <w:rsid w:val="473442EA"/>
    <w:rsid w:val="479A72BF"/>
    <w:rsid w:val="49ED33AC"/>
    <w:rsid w:val="4A694A24"/>
    <w:rsid w:val="4B167563"/>
    <w:rsid w:val="4B74384F"/>
    <w:rsid w:val="4C54241C"/>
    <w:rsid w:val="4CA82AA1"/>
    <w:rsid w:val="4CCC4183"/>
    <w:rsid w:val="4D115EA4"/>
    <w:rsid w:val="4D942C57"/>
    <w:rsid w:val="4DE64BAB"/>
    <w:rsid w:val="4E403387"/>
    <w:rsid w:val="4E5F6E28"/>
    <w:rsid w:val="4F20147D"/>
    <w:rsid w:val="4F387216"/>
    <w:rsid w:val="4FDF79E4"/>
    <w:rsid w:val="50FB45B3"/>
    <w:rsid w:val="511B6934"/>
    <w:rsid w:val="5194387E"/>
    <w:rsid w:val="51C0426F"/>
    <w:rsid w:val="52BF7A0D"/>
    <w:rsid w:val="532B551D"/>
    <w:rsid w:val="53454091"/>
    <w:rsid w:val="53AB5599"/>
    <w:rsid w:val="53BC00DE"/>
    <w:rsid w:val="54462AA0"/>
    <w:rsid w:val="54B94D2F"/>
    <w:rsid w:val="558626FC"/>
    <w:rsid w:val="56254DDF"/>
    <w:rsid w:val="56C35ACE"/>
    <w:rsid w:val="56F619CD"/>
    <w:rsid w:val="571D1E9D"/>
    <w:rsid w:val="57DB6707"/>
    <w:rsid w:val="57E04738"/>
    <w:rsid w:val="58981A42"/>
    <w:rsid w:val="58E85A94"/>
    <w:rsid w:val="59FC3C68"/>
    <w:rsid w:val="5B831E11"/>
    <w:rsid w:val="5C992A72"/>
    <w:rsid w:val="5CE36883"/>
    <w:rsid w:val="5D064A4F"/>
    <w:rsid w:val="5F7B1BA9"/>
    <w:rsid w:val="5F8455D7"/>
    <w:rsid w:val="60D6147D"/>
    <w:rsid w:val="61016CBA"/>
    <w:rsid w:val="61843030"/>
    <w:rsid w:val="626C3222"/>
    <w:rsid w:val="630B786A"/>
    <w:rsid w:val="65410678"/>
    <w:rsid w:val="65DB6B2D"/>
    <w:rsid w:val="65DC30B4"/>
    <w:rsid w:val="66696593"/>
    <w:rsid w:val="673256C5"/>
    <w:rsid w:val="6772208F"/>
    <w:rsid w:val="68391160"/>
    <w:rsid w:val="692A1E95"/>
    <w:rsid w:val="694534D7"/>
    <w:rsid w:val="697A23C2"/>
    <w:rsid w:val="6985352D"/>
    <w:rsid w:val="69C40191"/>
    <w:rsid w:val="6BB70ED0"/>
    <w:rsid w:val="6BDC15BB"/>
    <w:rsid w:val="6C4A4E03"/>
    <w:rsid w:val="6CC54916"/>
    <w:rsid w:val="6E3A681C"/>
    <w:rsid w:val="6FA66595"/>
    <w:rsid w:val="71745DDE"/>
    <w:rsid w:val="71C47221"/>
    <w:rsid w:val="734C60B6"/>
    <w:rsid w:val="73DA0042"/>
    <w:rsid w:val="740343B5"/>
    <w:rsid w:val="755814D6"/>
    <w:rsid w:val="75BB130F"/>
    <w:rsid w:val="761A65C7"/>
    <w:rsid w:val="762C62C1"/>
    <w:rsid w:val="767D095F"/>
    <w:rsid w:val="775D477C"/>
    <w:rsid w:val="778821C5"/>
    <w:rsid w:val="77D46E81"/>
    <w:rsid w:val="78AB053C"/>
    <w:rsid w:val="78C35986"/>
    <w:rsid w:val="790403C3"/>
    <w:rsid w:val="794762D1"/>
    <w:rsid w:val="7A5545E2"/>
    <w:rsid w:val="7BC43DD9"/>
    <w:rsid w:val="7BDD3AB2"/>
    <w:rsid w:val="7E046E61"/>
    <w:rsid w:val="7E2046C5"/>
    <w:rsid w:val="7FC3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60F83"/>
    <w:rPr>
      <w:sz w:val="18"/>
      <w:szCs w:val="18"/>
    </w:rPr>
  </w:style>
  <w:style w:type="character" w:customStyle="1" w:styleId="Char">
    <w:name w:val="批注框文本 Char"/>
    <w:basedOn w:val="a0"/>
    <w:link w:val="a3"/>
    <w:rsid w:val="00460F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60F83"/>
    <w:rPr>
      <w:sz w:val="18"/>
      <w:szCs w:val="18"/>
    </w:rPr>
  </w:style>
  <w:style w:type="character" w:customStyle="1" w:styleId="Char">
    <w:name w:val="批注框文本 Char"/>
    <w:basedOn w:val="a0"/>
    <w:link w:val="a3"/>
    <w:rsid w:val="00460F8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173</Words>
  <Characters>989</Characters>
  <Application>Microsoft Office Word</Application>
  <DocSecurity>0</DocSecurity>
  <Lines>8</Lines>
  <Paragraphs>2</Paragraphs>
  <ScaleCrop>false</ScaleCrop>
  <Company>china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2014-10-29T12:08:00Z</dcterms:created>
  <dcterms:modified xsi:type="dcterms:W3CDTF">2021-04-02T08:06:00Z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