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EE" w:rsidRPr="00CD1570" w:rsidRDefault="002F76EE" w:rsidP="002F76EE">
      <w:pPr>
        <w:spacing w:line="620" w:lineRule="exact"/>
        <w:ind w:firstLineChars="700" w:firstLine="2100"/>
      </w:pPr>
    </w:p>
    <w:p w:rsidR="002F76EE" w:rsidRPr="00CD1570" w:rsidRDefault="002F76EE" w:rsidP="002F76EE">
      <w:pPr>
        <w:spacing w:line="620" w:lineRule="exact"/>
        <w:ind w:firstLineChars="700" w:firstLine="2100"/>
      </w:pPr>
    </w:p>
    <w:p w:rsidR="002F76EE" w:rsidRPr="00CD1570" w:rsidRDefault="002F76EE" w:rsidP="002F76EE">
      <w:pPr>
        <w:spacing w:line="620" w:lineRule="exact"/>
        <w:ind w:firstLineChars="700" w:firstLine="2100"/>
      </w:pPr>
    </w:p>
    <w:p w:rsidR="002F76EE" w:rsidRPr="00CD1570" w:rsidRDefault="002F76EE" w:rsidP="002F76EE">
      <w:pPr>
        <w:spacing w:line="620" w:lineRule="exact"/>
        <w:ind w:firstLineChars="700" w:firstLine="2100"/>
      </w:pPr>
    </w:p>
    <w:p w:rsidR="002F76EE" w:rsidRPr="00CD1570" w:rsidRDefault="002F76EE" w:rsidP="002F76EE">
      <w:pPr>
        <w:spacing w:line="620" w:lineRule="exact"/>
        <w:ind w:firstLineChars="700" w:firstLine="2100"/>
      </w:pPr>
    </w:p>
    <w:p w:rsidR="002F76EE" w:rsidRPr="003A1B27" w:rsidRDefault="002F76EE" w:rsidP="002F76EE">
      <w:pPr>
        <w:spacing w:line="880" w:lineRule="exact"/>
        <w:jc w:val="center"/>
        <w:rPr>
          <w:rFonts w:ascii="仿宋_GB2312"/>
          <w:sz w:val="32"/>
          <w:szCs w:val="32"/>
        </w:rPr>
      </w:pPr>
      <w:r w:rsidRPr="003A1B27">
        <w:rPr>
          <w:rFonts w:ascii="仿宋_GB2312" w:hAnsi="仿宋" w:hint="eastAsia"/>
          <w:sz w:val="32"/>
        </w:rPr>
        <w:t>苏财会院〔</w:t>
      </w:r>
      <w:r w:rsidRPr="003A1B27">
        <w:rPr>
          <w:rFonts w:ascii="仿宋_GB2312" w:hint="eastAsia"/>
          <w:sz w:val="32"/>
        </w:rPr>
        <w:t>201</w:t>
      </w:r>
      <w:r w:rsidR="000C6CB9">
        <w:rPr>
          <w:rFonts w:ascii="仿宋_GB2312" w:hint="eastAsia"/>
          <w:sz w:val="32"/>
        </w:rPr>
        <w:t>8</w:t>
      </w:r>
      <w:r w:rsidRPr="003A1B27">
        <w:rPr>
          <w:rFonts w:ascii="仿宋_GB2312" w:hAnsi="仿宋" w:hint="eastAsia"/>
          <w:sz w:val="32"/>
        </w:rPr>
        <w:t>〕</w:t>
      </w:r>
      <w:r w:rsidR="000C6CB9">
        <w:rPr>
          <w:rFonts w:ascii="仿宋_GB2312" w:hint="eastAsia"/>
          <w:sz w:val="32"/>
        </w:rPr>
        <w:t>58</w:t>
      </w:r>
      <w:r w:rsidRPr="003A1B27">
        <w:rPr>
          <w:rFonts w:ascii="仿宋_GB2312" w:hAnsi="仿宋" w:hint="eastAsia"/>
          <w:sz w:val="32"/>
        </w:rPr>
        <w:t>号</w:t>
      </w:r>
    </w:p>
    <w:p w:rsidR="002F76EE" w:rsidRPr="00F13488" w:rsidRDefault="002F76EE" w:rsidP="002F76EE">
      <w:pPr>
        <w:spacing w:line="960" w:lineRule="auto"/>
        <w:jc w:val="center"/>
        <w:rPr>
          <w:sz w:val="32"/>
          <w:szCs w:val="32"/>
        </w:rPr>
      </w:pPr>
    </w:p>
    <w:p w:rsidR="000C6CB9" w:rsidRDefault="002F76EE" w:rsidP="000C6CB9">
      <w:pPr>
        <w:spacing w:line="62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9121C0">
        <w:rPr>
          <w:rFonts w:ascii="方正小标宋_GBK" w:eastAsia="方正小标宋_GBK" w:hAnsi="华文中宋" w:hint="eastAsia"/>
          <w:sz w:val="44"/>
          <w:szCs w:val="44"/>
        </w:rPr>
        <w:t>关于印发</w:t>
      </w:r>
      <w:r w:rsidR="000C6CB9" w:rsidRPr="000C6CB9">
        <w:rPr>
          <w:rFonts w:ascii="方正小标宋_GBK" w:eastAsia="方正小标宋_GBK" w:hAnsi="华文中宋" w:hint="eastAsia"/>
          <w:sz w:val="44"/>
          <w:szCs w:val="44"/>
        </w:rPr>
        <w:t>江苏财会职业学院留学生</w:t>
      </w:r>
    </w:p>
    <w:p w:rsidR="002F76EE" w:rsidRPr="009121C0" w:rsidRDefault="000C6CB9" w:rsidP="000C6CB9">
      <w:pPr>
        <w:spacing w:line="62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0C6CB9">
        <w:rPr>
          <w:rFonts w:ascii="方正小标宋_GBK" w:eastAsia="方正小标宋_GBK" w:hAnsi="华文中宋" w:hint="eastAsia"/>
          <w:sz w:val="44"/>
          <w:szCs w:val="44"/>
        </w:rPr>
        <w:t>奖学金评定办法</w:t>
      </w:r>
      <w:r w:rsidR="002F76EE" w:rsidRPr="009121C0">
        <w:rPr>
          <w:rFonts w:ascii="方正小标宋_GBK" w:eastAsia="方正小标宋_GBK" w:hAnsi="华文中宋" w:hint="eastAsia"/>
          <w:sz w:val="44"/>
          <w:szCs w:val="44"/>
        </w:rPr>
        <w:t>的通知</w:t>
      </w:r>
    </w:p>
    <w:p w:rsidR="002F76EE" w:rsidRPr="00EF5660" w:rsidRDefault="002F76EE" w:rsidP="002F76EE">
      <w:pPr>
        <w:spacing w:line="620" w:lineRule="exact"/>
        <w:jc w:val="center"/>
        <w:rPr>
          <w:rFonts w:ascii="仿宋" w:eastAsia="仿宋" w:hAnsi="仿宋"/>
          <w:spacing w:val="-28"/>
          <w:w w:val="85"/>
          <w:sz w:val="32"/>
          <w:szCs w:val="32"/>
        </w:rPr>
      </w:pPr>
    </w:p>
    <w:p w:rsidR="002F76EE" w:rsidRPr="00F13488" w:rsidRDefault="002F76EE" w:rsidP="00FB4C54">
      <w:pPr>
        <w:spacing w:line="570" w:lineRule="exact"/>
        <w:jc w:val="left"/>
        <w:rPr>
          <w:rFonts w:ascii="仿宋_GB2312"/>
          <w:sz w:val="32"/>
          <w:szCs w:val="32"/>
        </w:rPr>
      </w:pPr>
      <w:r w:rsidRPr="00F13488">
        <w:rPr>
          <w:rFonts w:ascii="仿宋_GB2312" w:hint="eastAsia"/>
          <w:sz w:val="32"/>
          <w:szCs w:val="32"/>
        </w:rPr>
        <w:t>各系</w:t>
      </w:r>
      <w:r>
        <w:rPr>
          <w:rFonts w:ascii="仿宋_GB2312" w:hint="eastAsia"/>
          <w:sz w:val="32"/>
          <w:szCs w:val="32"/>
        </w:rPr>
        <w:t>部</w:t>
      </w:r>
      <w:r w:rsidRPr="00F13488">
        <w:rPr>
          <w:rFonts w:ascii="仿宋_GB2312" w:hint="eastAsia"/>
          <w:sz w:val="32"/>
          <w:szCs w:val="32"/>
        </w:rPr>
        <w:t>、各部门：</w:t>
      </w:r>
    </w:p>
    <w:p w:rsidR="002F76EE" w:rsidRDefault="002F76EE" w:rsidP="00FB4C54">
      <w:pPr>
        <w:spacing w:line="570" w:lineRule="exact"/>
        <w:ind w:firstLineChars="200" w:firstLine="640"/>
        <w:jc w:val="left"/>
        <w:rPr>
          <w:rFonts w:ascii="仿宋_GB2312"/>
          <w:sz w:val="32"/>
          <w:szCs w:val="32"/>
        </w:rPr>
      </w:pPr>
      <w:r w:rsidRPr="00F13488">
        <w:rPr>
          <w:rFonts w:ascii="仿宋_GB2312" w:hint="eastAsia"/>
          <w:sz w:val="32"/>
          <w:szCs w:val="32"/>
        </w:rPr>
        <w:t>《</w:t>
      </w:r>
      <w:r w:rsidR="000C6CB9" w:rsidRPr="000C6CB9">
        <w:rPr>
          <w:rFonts w:ascii="仿宋_GB2312" w:hint="eastAsia"/>
          <w:sz w:val="32"/>
          <w:szCs w:val="32"/>
        </w:rPr>
        <w:t>江苏财会职业学院留学生奖学金评定办法</w:t>
      </w:r>
      <w:r w:rsidRPr="00F13488">
        <w:rPr>
          <w:rFonts w:ascii="仿宋_GB2312" w:hint="eastAsia"/>
          <w:sz w:val="32"/>
          <w:szCs w:val="32"/>
        </w:rPr>
        <w:t>》经院长办公会议讨论通过，现印发给你们，请</w:t>
      </w:r>
      <w:r>
        <w:rPr>
          <w:rFonts w:ascii="仿宋_GB2312" w:hint="eastAsia"/>
          <w:sz w:val="32"/>
          <w:szCs w:val="32"/>
        </w:rPr>
        <w:t>遵照</w:t>
      </w:r>
      <w:r w:rsidRPr="00F13488">
        <w:rPr>
          <w:rFonts w:ascii="仿宋_GB2312" w:hint="eastAsia"/>
          <w:sz w:val="32"/>
          <w:szCs w:val="32"/>
        </w:rPr>
        <w:t>执行。</w:t>
      </w:r>
    </w:p>
    <w:p w:rsidR="002F76EE" w:rsidRPr="00F13488" w:rsidRDefault="002F76EE" w:rsidP="00FB4C54">
      <w:pPr>
        <w:spacing w:line="570" w:lineRule="exact"/>
        <w:ind w:firstLineChars="200" w:firstLine="640"/>
        <w:jc w:val="left"/>
        <w:rPr>
          <w:rFonts w:ascii="仿宋_GB2312" w:hAnsi="仿宋"/>
          <w:sz w:val="32"/>
          <w:szCs w:val="32"/>
        </w:rPr>
      </w:pPr>
    </w:p>
    <w:p w:rsidR="002F76EE" w:rsidRDefault="002F76EE" w:rsidP="0048194F">
      <w:pPr>
        <w:spacing w:line="570" w:lineRule="exact"/>
        <w:ind w:firstLineChars="200" w:firstLine="640"/>
        <w:rPr>
          <w:rFonts w:ascii="仿宋_GB2312" w:hAnsi="仿宋"/>
          <w:spacing w:val="-10"/>
          <w:sz w:val="32"/>
          <w:szCs w:val="32"/>
        </w:rPr>
      </w:pPr>
      <w:r w:rsidRPr="007810C4">
        <w:rPr>
          <w:rFonts w:ascii="仿宋_GB2312" w:hAnsi="仿宋" w:hint="eastAsia"/>
          <w:sz w:val="32"/>
          <w:szCs w:val="32"/>
        </w:rPr>
        <w:t>附件</w:t>
      </w:r>
      <w:r>
        <w:rPr>
          <w:rFonts w:ascii="仿宋_GB2312" w:hAnsi="仿宋" w:hint="eastAsia"/>
          <w:sz w:val="32"/>
          <w:szCs w:val="32"/>
        </w:rPr>
        <w:t>:</w:t>
      </w:r>
      <w:r w:rsidR="0048194F">
        <w:rPr>
          <w:rFonts w:ascii="仿宋_GB2312" w:hAnsi="仿宋" w:hint="eastAsia"/>
          <w:sz w:val="32"/>
          <w:szCs w:val="32"/>
        </w:rPr>
        <w:t>1.</w:t>
      </w:r>
      <w:r w:rsidR="0048194F" w:rsidRPr="0048194F">
        <w:rPr>
          <w:rFonts w:ascii="仿宋_GB2312" w:hint="eastAsia"/>
          <w:sz w:val="32"/>
          <w:szCs w:val="32"/>
        </w:rPr>
        <w:t>江苏财会职业学院留学生奖学金评定办法</w:t>
      </w:r>
    </w:p>
    <w:p w:rsidR="0048194F" w:rsidRPr="0048194F" w:rsidRDefault="0048194F" w:rsidP="0048194F">
      <w:pPr>
        <w:spacing w:line="570" w:lineRule="exact"/>
        <w:ind w:firstLineChars="200" w:firstLine="600"/>
        <w:rPr>
          <w:rFonts w:ascii="仿宋_GB2312" w:hAnsi="仿宋"/>
          <w:spacing w:val="-10"/>
          <w:sz w:val="32"/>
          <w:szCs w:val="32"/>
        </w:rPr>
      </w:pPr>
      <w:r>
        <w:rPr>
          <w:rFonts w:ascii="仿宋_GB2312" w:hAnsi="仿宋" w:hint="eastAsia"/>
          <w:spacing w:val="-10"/>
          <w:sz w:val="32"/>
          <w:szCs w:val="32"/>
        </w:rPr>
        <w:t xml:space="preserve">      2.</w:t>
      </w:r>
      <w:r w:rsidRPr="0048194F">
        <w:rPr>
          <w:rFonts w:ascii="仿宋_GB2312" w:hAnsi="仿宋" w:hint="eastAsia"/>
          <w:spacing w:val="-10"/>
          <w:sz w:val="32"/>
          <w:szCs w:val="32"/>
        </w:rPr>
        <w:t>江苏财会职业学院留学生奖学金申请表</w:t>
      </w:r>
    </w:p>
    <w:p w:rsidR="003230F8" w:rsidRDefault="003230F8" w:rsidP="00FB4C54">
      <w:pPr>
        <w:spacing w:line="570" w:lineRule="exact"/>
        <w:ind w:firstLineChars="500" w:firstLine="1600"/>
        <w:rPr>
          <w:rFonts w:ascii="仿宋_GB2312" w:hAnsi="仿宋"/>
          <w:sz w:val="32"/>
          <w:szCs w:val="32"/>
        </w:rPr>
      </w:pPr>
    </w:p>
    <w:p w:rsidR="005051E2" w:rsidRPr="003230F8" w:rsidRDefault="005051E2" w:rsidP="00FB4C54">
      <w:pPr>
        <w:spacing w:line="570" w:lineRule="exact"/>
        <w:ind w:firstLineChars="500" w:firstLine="1600"/>
        <w:rPr>
          <w:rFonts w:ascii="仿宋_GB2312" w:hAnsi="仿宋"/>
          <w:sz w:val="32"/>
          <w:szCs w:val="32"/>
        </w:rPr>
      </w:pPr>
    </w:p>
    <w:p w:rsidR="002F76EE" w:rsidRPr="007810C4" w:rsidRDefault="002F76EE" w:rsidP="00FB4C54">
      <w:pPr>
        <w:spacing w:line="570" w:lineRule="exact"/>
        <w:ind w:firstLineChars="200" w:firstLine="640"/>
        <w:jc w:val="left"/>
        <w:rPr>
          <w:rFonts w:ascii="仿宋_GB2312" w:hAnsi="仿宋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 xml:space="preserve">                         </w:t>
      </w:r>
      <w:r w:rsidRPr="007810C4">
        <w:rPr>
          <w:rFonts w:ascii="仿宋_GB2312" w:hAnsi="仿宋" w:hint="eastAsia"/>
          <w:sz w:val="32"/>
          <w:szCs w:val="32"/>
        </w:rPr>
        <w:t>江苏财会职业学院</w:t>
      </w:r>
    </w:p>
    <w:p w:rsidR="002F76EE" w:rsidRPr="0088608B" w:rsidRDefault="002F76EE" w:rsidP="00FB4C54">
      <w:pPr>
        <w:spacing w:line="570" w:lineRule="exact"/>
        <w:ind w:right="947"/>
        <w:jc w:val="center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</w:rPr>
        <w:t>201</w:t>
      </w:r>
      <w:r w:rsidR="0048194F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年</w:t>
      </w:r>
      <w:r w:rsidR="0048194F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48194F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</w:t>
      </w:r>
    </w:p>
    <w:p w:rsidR="002F76EE" w:rsidRDefault="002F76EE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2F76EE" w:rsidRDefault="002F76EE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p w:rsidR="003230F8" w:rsidRDefault="003230F8" w:rsidP="00FB4C54">
      <w:pPr>
        <w:spacing w:line="570" w:lineRule="exact"/>
        <w:jc w:val="left"/>
        <w:rPr>
          <w:rFonts w:ascii="仿宋_GB2312" w:hAnsi="华文中宋"/>
          <w:b/>
          <w:szCs w:val="3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2F76EE" w:rsidRPr="006B4780" w:rsidTr="00AC663F">
        <w:tc>
          <w:tcPr>
            <w:tcW w:w="8522" w:type="dxa"/>
          </w:tcPr>
          <w:p w:rsidR="002F76EE" w:rsidRPr="006B4780" w:rsidRDefault="002F76EE" w:rsidP="0048194F">
            <w:pPr>
              <w:spacing w:line="560" w:lineRule="exact"/>
              <w:jc w:val="left"/>
              <w:rPr>
                <w:rFonts w:ascii="仿宋_GB2312" w:hAnsi="华文中宋"/>
                <w:b/>
                <w:szCs w:val="32"/>
              </w:rPr>
            </w:pPr>
            <w:r w:rsidRPr="006B4780">
              <w:rPr>
                <w:rFonts w:eastAsia="华文仿宋" w:hint="eastAsia"/>
                <w:sz w:val="32"/>
                <w:szCs w:val="32"/>
              </w:rPr>
              <w:t>江苏财会职业学院办公室</w:t>
            </w:r>
            <w:r>
              <w:rPr>
                <w:rFonts w:eastAsia="华文仿宋" w:hint="eastAsia"/>
                <w:sz w:val="32"/>
                <w:szCs w:val="32"/>
              </w:rPr>
              <w:t xml:space="preserve">       </w:t>
            </w:r>
            <w:r w:rsidRPr="006B4780">
              <w:rPr>
                <w:rFonts w:eastAsia="华文仿宋" w:hint="eastAsia"/>
                <w:sz w:val="32"/>
                <w:szCs w:val="32"/>
              </w:rPr>
              <w:t xml:space="preserve">   201</w:t>
            </w:r>
            <w:r w:rsidR="0048194F">
              <w:rPr>
                <w:rFonts w:eastAsia="华文仿宋" w:hint="eastAsia"/>
                <w:sz w:val="32"/>
                <w:szCs w:val="32"/>
              </w:rPr>
              <w:t>8</w:t>
            </w:r>
            <w:r w:rsidRPr="006B4780">
              <w:rPr>
                <w:rFonts w:eastAsia="华文仿宋" w:hint="eastAsia"/>
                <w:sz w:val="32"/>
                <w:szCs w:val="32"/>
              </w:rPr>
              <w:t>年</w:t>
            </w:r>
            <w:r w:rsidR="0048194F">
              <w:rPr>
                <w:rFonts w:eastAsia="华文仿宋" w:hint="eastAsia"/>
                <w:sz w:val="32"/>
                <w:szCs w:val="32"/>
              </w:rPr>
              <w:t>6</w:t>
            </w:r>
            <w:r w:rsidRPr="006B4780">
              <w:rPr>
                <w:rFonts w:eastAsia="华文仿宋" w:hint="eastAsia"/>
                <w:sz w:val="32"/>
                <w:szCs w:val="32"/>
              </w:rPr>
              <w:t>月</w:t>
            </w:r>
            <w:r w:rsidR="0048194F">
              <w:rPr>
                <w:rFonts w:eastAsia="华文仿宋" w:hint="eastAsia"/>
                <w:sz w:val="32"/>
                <w:szCs w:val="32"/>
              </w:rPr>
              <w:t>20</w:t>
            </w:r>
            <w:r w:rsidRPr="006B4780">
              <w:rPr>
                <w:rFonts w:eastAsia="华文仿宋" w:hint="eastAsia"/>
                <w:sz w:val="32"/>
                <w:szCs w:val="32"/>
              </w:rPr>
              <w:t>日印发</w:t>
            </w:r>
          </w:p>
        </w:tc>
      </w:tr>
    </w:tbl>
    <w:p w:rsidR="002F76EE" w:rsidRPr="0048194F" w:rsidRDefault="002F76EE" w:rsidP="002F76EE">
      <w:pPr>
        <w:rPr>
          <w:rFonts w:ascii="仿宋_GB2312" w:hAnsiTheme="majorEastAsia"/>
          <w:sz w:val="32"/>
          <w:szCs w:val="32"/>
        </w:rPr>
      </w:pPr>
      <w:r w:rsidRPr="0048194F">
        <w:rPr>
          <w:rFonts w:ascii="仿宋_GB2312" w:hAnsiTheme="majorEastAsia" w:hint="eastAsia"/>
          <w:sz w:val="32"/>
          <w:szCs w:val="32"/>
        </w:rPr>
        <w:lastRenderedPageBreak/>
        <w:t>附件</w:t>
      </w:r>
      <w:r w:rsidR="005051E2">
        <w:rPr>
          <w:rFonts w:ascii="仿宋_GB2312" w:hAnsiTheme="majorEastAsia" w:hint="eastAsia"/>
          <w:sz w:val="32"/>
          <w:szCs w:val="32"/>
        </w:rPr>
        <w:t>1</w:t>
      </w:r>
    </w:p>
    <w:p w:rsidR="0048194F" w:rsidRPr="0048194F" w:rsidRDefault="0048194F" w:rsidP="0048194F">
      <w:pPr>
        <w:spacing w:line="62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48194F">
        <w:rPr>
          <w:rFonts w:ascii="方正小标宋_GBK" w:eastAsia="方正小标宋_GBK" w:hAnsi="华文中宋" w:hint="eastAsia"/>
          <w:sz w:val="44"/>
          <w:szCs w:val="44"/>
        </w:rPr>
        <w:t>江苏财会职业</w:t>
      </w:r>
      <w:r w:rsidRPr="0048194F">
        <w:rPr>
          <w:rFonts w:ascii="方正小标宋_GBK" w:eastAsia="方正小标宋_GBK" w:hAnsi="华文中宋"/>
          <w:sz w:val="44"/>
          <w:szCs w:val="44"/>
        </w:rPr>
        <w:t>学院</w:t>
      </w:r>
      <w:r w:rsidRPr="0048194F">
        <w:rPr>
          <w:rFonts w:ascii="方正小标宋_GBK" w:eastAsia="方正小标宋_GBK" w:hAnsi="华文中宋" w:hint="eastAsia"/>
          <w:sz w:val="44"/>
          <w:szCs w:val="44"/>
        </w:rPr>
        <w:t>留学生奖学金评定办法</w:t>
      </w:r>
    </w:p>
    <w:p w:rsidR="0048194F" w:rsidRDefault="0048194F" w:rsidP="0048194F">
      <w:pPr>
        <w:pStyle w:val="reader-word-layerreader-word-s1-17"/>
        <w:widowControl w:val="0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</w:p>
    <w:p w:rsidR="0048194F" w:rsidRDefault="0048194F" w:rsidP="0048194F">
      <w:pPr>
        <w:pStyle w:val="reader-word-layerreader-word-s1-17"/>
        <w:widowControl w:val="0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根据《普通高等学校学生管理规定》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的有关规定，结合我校实际，制定本办法。</w:t>
      </w:r>
    </w:p>
    <w:p w:rsidR="0048194F" w:rsidRPr="00F36C03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 w:rsidRPr="00F36C03">
        <w:rPr>
          <w:rFonts w:ascii="黑体" w:eastAsia="黑体" w:hAnsi="宋体" w:hint="eastAsia"/>
          <w:color w:val="000000"/>
          <w:sz w:val="32"/>
          <w:szCs w:val="32"/>
        </w:rPr>
        <w:t>一、评选对象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我校全日制在籍在校的留学生。</w:t>
      </w:r>
    </w:p>
    <w:p w:rsidR="0048194F" w:rsidRPr="00F36C03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 w:rsidRPr="00F36C03">
        <w:rPr>
          <w:rFonts w:ascii="黑体" w:eastAsia="黑体" w:hAnsi="宋体" w:hint="eastAsia"/>
          <w:color w:val="000000"/>
          <w:sz w:val="32"/>
          <w:szCs w:val="32"/>
        </w:rPr>
        <w:t>二、奖励金额及比例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1．特等奖学金：奖励对象为优秀学生标兵，奖励金额：</w:t>
      </w:r>
      <w:r>
        <w:rPr>
          <w:rFonts w:ascii="仿宋_GB2312" w:hAnsi="宋体"/>
          <w:color w:val="000000"/>
          <w:sz w:val="32"/>
          <w:szCs w:val="32"/>
        </w:rPr>
        <w:t>2</w:t>
      </w:r>
      <w:r>
        <w:rPr>
          <w:rFonts w:ascii="仿宋_GB2312" w:hAnsi="宋体" w:hint="eastAsia"/>
          <w:color w:val="000000"/>
          <w:sz w:val="32"/>
          <w:szCs w:val="32"/>
        </w:rPr>
        <w:t>000元/人。不超过参评</w:t>
      </w:r>
      <w:r>
        <w:rPr>
          <w:rFonts w:ascii="仿宋_GB2312" w:hAnsi="宋体"/>
          <w:color w:val="000000"/>
          <w:sz w:val="32"/>
          <w:szCs w:val="32"/>
        </w:rPr>
        <w:t>人数的</w:t>
      </w:r>
      <w:r>
        <w:rPr>
          <w:rFonts w:ascii="仿宋_GB2312" w:hAnsi="宋体" w:hint="eastAsia"/>
          <w:color w:val="000000"/>
          <w:sz w:val="32"/>
          <w:szCs w:val="32"/>
        </w:rPr>
        <w:t>3</w:t>
      </w:r>
      <w:r>
        <w:rPr>
          <w:rFonts w:ascii="仿宋_GB2312" w:hAnsi="宋体"/>
          <w:color w:val="000000"/>
          <w:sz w:val="32"/>
          <w:szCs w:val="32"/>
        </w:rPr>
        <w:t>%。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2．一等奖学金：1200元/人。不超过参评人数的</w:t>
      </w:r>
      <w:r>
        <w:rPr>
          <w:rFonts w:ascii="仿宋_GB2312" w:hAnsi="宋体"/>
          <w:color w:val="000000"/>
          <w:sz w:val="32"/>
          <w:szCs w:val="32"/>
        </w:rPr>
        <w:t>5</w:t>
      </w:r>
      <w:r>
        <w:rPr>
          <w:rFonts w:ascii="仿宋_GB2312" w:hAnsi="宋体" w:hint="eastAsia"/>
          <w:color w:val="000000"/>
          <w:sz w:val="32"/>
          <w:szCs w:val="32"/>
        </w:rPr>
        <w:t>%。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3．二等奖学金：900元/人。不超过参评人数的</w:t>
      </w:r>
      <w:r>
        <w:rPr>
          <w:rFonts w:ascii="仿宋_GB2312" w:hAnsi="宋体"/>
          <w:color w:val="000000"/>
          <w:sz w:val="32"/>
          <w:szCs w:val="32"/>
        </w:rPr>
        <w:t>10</w:t>
      </w:r>
      <w:r>
        <w:rPr>
          <w:rFonts w:ascii="仿宋_GB2312" w:hAnsi="宋体" w:hint="eastAsia"/>
          <w:color w:val="000000"/>
          <w:sz w:val="32"/>
          <w:szCs w:val="32"/>
        </w:rPr>
        <w:t>%。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4．三等奖学金：600元/人。不超过参评人数的</w:t>
      </w:r>
      <w:r>
        <w:rPr>
          <w:rFonts w:ascii="仿宋_GB2312" w:hAnsi="宋体"/>
          <w:color w:val="000000"/>
          <w:sz w:val="32"/>
          <w:szCs w:val="32"/>
        </w:rPr>
        <w:t>20</w:t>
      </w:r>
      <w:r>
        <w:rPr>
          <w:rFonts w:ascii="仿宋_GB2312" w:hAnsi="宋体" w:hint="eastAsia"/>
          <w:color w:val="000000"/>
          <w:sz w:val="32"/>
          <w:szCs w:val="32"/>
        </w:rPr>
        <w:t>%。</w:t>
      </w:r>
    </w:p>
    <w:p w:rsidR="0048194F" w:rsidRPr="00F36C03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 w:rsidRPr="00F36C03">
        <w:rPr>
          <w:rFonts w:ascii="黑体" w:eastAsia="黑体" w:hAnsi="宋体" w:hint="eastAsia"/>
          <w:color w:val="000000"/>
          <w:sz w:val="32"/>
          <w:szCs w:val="32"/>
        </w:rPr>
        <w:t>三、评选原则</w:t>
      </w:r>
    </w:p>
    <w:p w:rsidR="0048194F" w:rsidRDefault="0048194F" w:rsidP="0048194F">
      <w:pPr>
        <w:tabs>
          <w:tab w:val="left" w:pos="-360"/>
        </w:tabs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1. 学生奖学金的评定遵循公平、公正、公开的原则。</w:t>
      </w:r>
    </w:p>
    <w:p w:rsidR="0048194F" w:rsidRDefault="0048194F" w:rsidP="0048194F">
      <w:pPr>
        <w:tabs>
          <w:tab w:val="left" w:pos="-360"/>
        </w:tabs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2. 奖学金各等级之间不能兼得。一等奖学金名额空缺时，其名额可移到二等、三等奖学金，但奖学金不能超出分配的总额。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四</w:t>
      </w:r>
      <w:r w:rsidRPr="00F36C03">
        <w:rPr>
          <w:rFonts w:ascii="黑体" w:eastAsia="黑体" w:hAnsi="宋体" w:hint="eastAsia"/>
          <w:color w:val="000000"/>
          <w:sz w:val="32"/>
          <w:szCs w:val="32"/>
        </w:rPr>
        <w:t>、评选具体条件</w:t>
      </w:r>
    </w:p>
    <w:p w:rsidR="0048194F" w:rsidRP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1．综合测评要求：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在符合</w:t>
      </w:r>
      <w:r>
        <w:rPr>
          <w:rFonts w:ascii="仿宋_GB2312" w:hAnsi="宋体" w:hint="eastAsia"/>
          <w:sz w:val="32"/>
          <w:szCs w:val="32"/>
        </w:rPr>
        <w:t>道德品质测评</w:t>
      </w:r>
      <w:r>
        <w:rPr>
          <w:rFonts w:ascii="仿宋_GB2312" w:hAnsi="宋体" w:hint="eastAsia"/>
          <w:color w:val="000000"/>
          <w:sz w:val="32"/>
          <w:szCs w:val="32"/>
        </w:rPr>
        <w:t>等第和智育成绩要求条件下，综合测评成绩高的学生优先。综合测评成绩保留到小数点后面两位（四舍五入）。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lastRenderedPageBreak/>
        <w:t>2．道德与智育成绩要求：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特等奖学金：</w:t>
      </w:r>
      <w:r>
        <w:rPr>
          <w:rFonts w:ascii="仿宋_GB2312" w:hAnsi="宋体" w:hint="eastAsia"/>
          <w:sz w:val="32"/>
          <w:szCs w:val="32"/>
        </w:rPr>
        <w:t>道德品质测评</w:t>
      </w:r>
      <w:r>
        <w:rPr>
          <w:rFonts w:ascii="仿宋_GB2312" w:hAnsi="宋体" w:hint="eastAsia"/>
          <w:color w:val="000000"/>
          <w:sz w:val="32"/>
          <w:szCs w:val="32"/>
        </w:rPr>
        <w:t>等第为优秀，智育平均成绩</w:t>
      </w:r>
      <w:r>
        <w:rPr>
          <w:rFonts w:ascii="仿宋_GB2312" w:hAnsi="宋体"/>
          <w:color w:val="000000"/>
          <w:sz w:val="32"/>
          <w:szCs w:val="32"/>
        </w:rPr>
        <w:t>90</w:t>
      </w:r>
      <w:r>
        <w:rPr>
          <w:rFonts w:ascii="仿宋_GB2312" w:hAnsi="宋体" w:hint="eastAsia"/>
          <w:color w:val="000000"/>
          <w:sz w:val="32"/>
          <w:szCs w:val="32"/>
        </w:rPr>
        <w:t>分以上，</w:t>
      </w:r>
      <w:r w:rsidRPr="00F8768E">
        <w:rPr>
          <w:rFonts w:ascii="仿宋_GB2312" w:hAnsi="宋体" w:hint="eastAsia"/>
          <w:color w:val="000000"/>
          <w:sz w:val="32"/>
          <w:szCs w:val="32"/>
        </w:rPr>
        <w:t>入学半年内通过HSK4级考试；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一等奖学金：</w:t>
      </w:r>
      <w:r w:rsidRPr="00F8768E">
        <w:rPr>
          <w:rFonts w:ascii="仿宋_GB2312" w:hAnsi="宋体" w:hint="eastAsia"/>
          <w:color w:val="000000"/>
          <w:sz w:val="32"/>
          <w:szCs w:val="32"/>
        </w:rPr>
        <w:t>思想品德素质测评</w:t>
      </w:r>
      <w:r>
        <w:rPr>
          <w:rFonts w:ascii="仿宋_GB2312" w:hAnsi="宋体" w:hint="eastAsia"/>
          <w:color w:val="000000"/>
          <w:sz w:val="32"/>
          <w:szCs w:val="32"/>
        </w:rPr>
        <w:t>等第为优秀，智育平均成绩8</w:t>
      </w:r>
      <w:r>
        <w:rPr>
          <w:rFonts w:ascii="仿宋_GB2312" w:hAnsi="宋体"/>
          <w:color w:val="000000"/>
          <w:sz w:val="32"/>
          <w:szCs w:val="32"/>
        </w:rPr>
        <w:t>5</w:t>
      </w:r>
      <w:r>
        <w:rPr>
          <w:rFonts w:ascii="仿宋_GB2312" w:hAnsi="宋体" w:hint="eastAsia"/>
          <w:color w:val="000000"/>
          <w:sz w:val="32"/>
          <w:szCs w:val="32"/>
        </w:rPr>
        <w:t>分以上，</w:t>
      </w:r>
      <w:r w:rsidRPr="00F8768E">
        <w:rPr>
          <w:rFonts w:ascii="仿宋_GB2312" w:hAnsi="宋体" w:hint="eastAsia"/>
          <w:color w:val="000000"/>
          <w:sz w:val="32"/>
          <w:szCs w:val="32"/>
        </w:rPr>
        <w:t>入学半年内通过HSK4级考试；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二等奖学金：</w:t>
      </w:r>
      <w:r w:rsidRPr="00F8768E">
        <w:rPr>
          <w:rFonts w:ascii="仿宋_GB2312" w:hAnsi="宋体" w:hint="eastAsia"/>
          <w:color w:val="000000"/>
          <w:sz w:val="32"/>
          <w:szCs w:val="32"/>
        </w:rPr>
        <w:t>思想品德素质测评</w:t>
      </w:r>
      <w:r>
        <w:rPr>
          <w:rFonts w:ascii="仿宋_GB2312" w:hAnsi="宋体" w:hint="eastAsia"/>
          <w:color w:val="000000"/>
          <w:sz w:val="32"/>
          <w:szCs w:val="32"/>
        </w:rPr>
        <w:t>等第为优秀，智育平均成绩</w:t>
      </w:r>
      <w:r>
        <w:rPr>
          <w:rFonts w:ascii="仿宋_GB2312" w:hAnsi="宋体"/>
          <w:color w:val="000000"/>
          <w:sz w:val="32"/>
          <w:szCs w:val="32"/>
        </w:rPr>
        <w:t>80</w:t>
      </w:r>
      <w:r>
        <w:rPr>
          <w:rFonts w:ascii="仿宋_GB2312" w:hAnsi="宋体" w:hint="eastAsia"/>
          <w:color w:val="000000"/>
          <w:sz w:val="32"/>
          <w:szCs w:val="32"/>
        </w:rPr>
        <w:t>分以上，</w:t>
      </w:r>
      <w:r w:rsidRPr="00F8768E">
        <w:rPr>
          <w:rFonts w:ascii="仿宋_GB2312" w:hAnsi="宋体" w:hint="eastAsia"/>
          <w:color w:val="000000"/>
          <w:sz w:val="32"/>
          <w:szCs w:val="32"/>
        </w:rPr>
        <w:t>入学一年内通过HSK4级考试；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三等奖学金：</w:t>
      </w:r>
      <w:r w:rsidRPr="00F8768E">
        <w:rPr>
          <w:rFonts w:ascii="仿宋_GB2312" w:hAnsi="宋体" w:hint="eastAsia"/>
          <w:color w:val="000000"/>
          <w:sz w:val="32"/>
          <w:szCs w:val="32"/>
        </w:rPr>
        <w:t>思想品德素质测评</w:t>
      </w:r>
      <w:r>
        <w:rPr>
          <w:rFonts w:ascii="仿宋_GB2312" w:hAnsi="宋体" w:hint="eastAsia"/>
          <w:color w:val="000000"/>
          <w:sz w:val="32"/>
          <w:szCs w:val="32"/>
        </w:rPr>
        <w:t>等第为良好及以上，智育平均成绩75分以上，</w:t>
      </w:r>
      <w:r w:rsidRPr="00F8768E">
        <w:rPr>
          <w:rFonts w:ascii="仿宋_GB2312" w:hAnsi="宋体" w:hint="eastAsia"/>
          <w:color w:val="000000"/>
          <w:sz w:val="32"/>
          <w:szCs w:val="32"/>
        </w:rPr>
        <w:t>通过HSK4级考试。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3．在创建文明校园、先进班集体，各类竞赛活动中表现突出</w:t>
      </w:r>
      <w:r>
        <w:rPr>
          <w:rFonts w:ascii="仿宋_GB2312" w:hAnsi="宋体" w:hint="eastAsia"/>
          <w:sz w:val="32"/>
          <w:szCs w:val="32"/>
        </w:rPr>
        <w:t>者</w:t>
      </w:r>
      <w:r>
        <w:rPr>
          <w:rFonts w:ascii="仿宋_GB2312" w:hAnsi="宋体" w:hint="eastAsia"/>
          <w:color w:val="000000"/>
          <w:sz w:val="32"/>
          <w:szCs w:val="32"/>
        </w:rPr>
        <w:t>，同等条件下优先考虑: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（1）在校园</w:t>
      </w:r>
      <w:r>
        <w:rPr>
          <w:rFonts w:ascii="仿宋_GB2312" w:hAnsi="宋体"/>
          <w:color w:val="000000"/>
          <w:sz w:val="32"/>
          <w:szCs w:val="32"/>
        </w:rPr>
        <w:t>文化</w:t>
      </w:r>
      <w:r>
        <w:rPr>
          <w:rFonts w:ascii="仿宋_GB2312" w:hAnsi="宋体" w:hint="eastAsia"/>
          <w:color w:val="000000"/>
          <w:sz w:val="32"/>
          <w:szCs w:val="32"/>
        </w:rPr>
        <w:t>建设中，有突出事迹，在校内外产生较大影响者。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（2）在院级以上学科竞赛、技能比赛、科技制作、创新实践和论文评比或在文艺、体育比赛等活动中获奖者。</w:t>
      </w:r>
    </w:p>
    <w:p w:rsidR="0048194F" w:rsidRPr="00F36C03" w:rsidRDefault="0013564C" w:rsidP="0048194F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五</w:t>
      </w:r>
      <w:r w:rsidR="0048194F" w:rsidRPr="00F36C03">
        <w:rPr>
          <w:rFonts w:ascii="黑体" w:eastAsia="黑体" w:hAnsi="宋体" w:hint="eastAsia"/>
          <w:color w:val="000000"/>
          <w:sz w:val="32"/>
          <w:szCs w:val="32"/>
        </w:rPr>
        <w:t>、评选办法与程序</w:t>
      </w:r>
    </w:p>
    <w:p w:rsidR="0048194F" w:rsidRDefault="0048194F" w:rsidP="0048194F">
      <w:pPr>
        <w:pStyle w:val="a6"/>
        <w:tabs>
          <w:tab w:val="left" w:pos="-1080"/>
        </w:tabs>
        <w:adjustRightInd w:val="0"/>
        <w:snapToGrid w:val="0"/>
        <w:spacing w:after="0" w:line="580" w:lineRule="exact"/>
        <w:ind w:leftChars="0" w:left="0" w:firstLineChars="200" w:firstLine="640"/>
        <w:textAlignment w:val="baseline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1．学生奖学金每学年评选一次。</w:t>
      </w:r>
    </w:p>
    <w:p w:rsidR="0048194F" w:rsidRPr="0048194F" w:rsidRDefault="0048194F" w:rsidP="0048194F">
      <w:pPr>
        <w:pStyle w:val="a6"/>
        <w:tabs>
          <w:tab w:val="left" w:pos="-1080"/>
        </w:tabs>
        <w:adjustRightInd w:val="0"/>
        <w:snapToGrid w:val="0"/>
        <w:spacing w:after="0" w:line="580" w:lineRule="exact"/>
        <w:ind w:leftChars="0" w:left="0" w:firstLineChars="200" w:firstLine="640"/>
        <w:textAlignment w:val="baseline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学生奖学金由学生本人申请，班主任组织班委或班级大会按条件和比例推荐；以班级为单位统一填写“江苏财会职业学院校长奖学金申报表”；由各系学生工作办公室按照评定条件进行审核，确定奖学金获得者的初选名单，并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系部范围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内公示。凡对公示的初选名单有异议者，在名单公布一周内师生均可向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所在系部学生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工作办公室提出异议，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由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系部学生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工作办公室负责复核及解释。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3．各系学生工作办公室将书面“申报表”汇总后报系党政联席会议审批，评比结果报学生工作处备案。学院发文正式公布获奖者名单，</w:t>
      </w:r>
      <w:proofErr w:type="gramStart"/>
      <w:r>
        <w:rPr>
          <w:rFonts w:ascii="仿宋_GB2312" w:hAnsi="宋体" w:hint="eastAsia"/>
          <w:color w:val="000000"/>
          <w:sz w:val="32"/>
          <w:szCs w:val="32"/>
        </w:rPr>
        <w:t>系部于</w:t>
      </w:r>
      <w:proofErr w:type="gramEnd"/>
      <w:r>
        <w:rPr>
          <w:rFonts w:ascii="仿宋_GB2312" w:hAnsi="宋体" w:hint="eastAsia"/>
          <w:color w:val="000000"/>
          <w:sz w:val="32"/>
          <w:szCs w:val="32"/>
        </w:rPr>
        <w:t>学生毕业前将“申报表”归入学生个人档案。</w:t>
      </w:r>
    </w:p>
    <w:p w:rsidR="0048194F" w:rsidRDefault="0048194F" w:rsidP="0048194F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4．各系负责奖学金造表和获奖证书的发放工作，学工处</w:t>
      </w:r>
      <w:r>
        <w:rPr>
          <w:rFonts w:ascii="仿宋_GB2312" w:hAnsi="宋体"/>
          <w:color w:val="000000"/>
          <w:sz w:val="32"/>
          <w:szCs w:val="32"/>
        </w:rPr>
        <w:t>对奖学金发放表进行</w:t>
      </w:r>
      <w:r>
        <w:rPr>
          <w:rFonts w:ascii="仿宋_GB2312" w:hAnsi="宋体" w:hint="eastAsia"/>
          <w:color w:val="000000"/>
          <w:sz w:val="32"/>
          <w:szCs w:val="32"/>
        </w:rPr>
        <w:t>审核，一般在每年10月发放。由学院财务处统一发放</w:t>
      </w:r>
      <w:proofErr w:type="gramStart"/>
      <w:r>
        <w:rPr>
          <w:rFonts w:ascii="仿宋_GB2312" w:hAnsi="宋体" w:hint="eastAsia"/>
          <w:color w:val="000000"/>
          <w:sz w:val="32"/>
          <w:szCs w:val="32"/>
        </w:rPr>
        <w:t>至学生</w:t>
      </w:r>
      <w:proofErr w:type="gramEnd"/>
      <w:r>
        <w:rPr>
          <w:rFonts w:ascii="仿宋_GB2312" w:hAnsi="宋体" w:hint="eastAsia"/>
          <w:color w:val="000000"/>
          <w:sz w:val="32"/>
          <w:szCs w:val="32"/>
        </w:rPr>
        <w:t>个人银行卡。证书由学生工作处统一制作。</w:t>
      </w:r>
    </w:p>
    <w:p w:rsidR="0048194F" w:rsidRPr="00F36C03" w:rsidRDefault="0013564C" w:rsidP="0048194F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六</w:t>
      </w:r>
      <w:r w:rsidR="0048194F" w:rsidRPr="00F36C03">
        <w:rPr>
          <w:rFonts w:ascii="黑体" w:eastAsia="黑体" w:hAnsi="宋体" w:hint="eastAsia"/>
          <w:color w:val="000000"/>
          <w:sz w:val="32"/>
          <w:szCs w:val="32"/>
        </w:rPr>
        <w:t>、评选纪律</w:t>
      </w:r>
    </w:p>
    <w:p w:rsidR="0048194F" w:rsidRDefault="0048194F" w:rsidP="0048194F">
      <w:pPr>
        <w:tabs>
          <w:tab w:val="left" w:pos="-360"/>
        </w:tabs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1．</w:t>
      </w:r>
      <w:bookmarkStart w:id="0" w:name="_GoBack"/>
      <w:bookmarkEnd w:id="0"/>
      <w:r>
        <w:rPr>
          <w:rFonts w:ascii="仿宋_GB2312" w:hAnsi="宋体" w:hint="eastAsia"/>
          <w:sz w:val="32"/>
          <w:szCs w:val="32"/>
        </w:rPr>
        <w:t>评定期间如有弄虚作假，则追究相关人员责任，并进行通报批评。</w:t>
      </w:r>
    </w:p>
    <w:p w:rsidR="0048194F" w:rsidRDefault="0048194F" w:rsidP="0048194F">
      <w:pPr>
        <w:tabs>
          <w:tab w:val="left" w:pos="-360"/>
        </w:tabs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2．获得奖学金的学生，有下列</w:t>
      </w:r>
      <w:r>
        <w:rPr>
          <w:rFonts w:ascii="仿宋_GB2312" w:hAnsi="宋体"/>
          <w:color w:val="000000"/>
          <w:sz w:val="32"/>
          <w:szCs w:val="32"/>
        </w:rPr>
        <w:t>情形之一者</w:t>
      </w:r>
      <w:r>
        <w:rPr>
          <w:rFonts w:ascii="仿宋_GB2312" w:hAnsi="宋体" w:hint="eastAsia"/>
          <w:color w:val="000000"/>
          <w:sz w:val="32"/>
          <w:szCs w:val="32"/>
        </w:rPr>
        <w:t>则追回奖学金：造成不良影响者，视情节给予相应的纪律处分。</w:t>
      </w:r>
    </w:p>
    <w:p w:rsidR="0048194F" w:rsidRDefault="0048194F" w:rsidP="0048194F">
      <w:pPr>
        <w:tabs>
          <w:tab w:val="left" w:pos="-360"/>
        </w:tabs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（1）凡有聚众请客、挥霍浪费行为者；</w:t>
      </w:r>
    </w:p>
    <w:p w:rsidR="0048194F" w:rsidRDefault="0048194F" w:rsidP="0048194F">
      <w:pPr>
        <w:tabs>
          <w:tab w:val="left" w:pos="-360"/>
        </w:tabs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（2）违反</w:t>
      </w:r>
      <w:r>
        <w:rPr>
          <w:rFonts w:ascii="仿宋_GB2312" w:hAnsi="宋体"/>
          <w:color w:val="000000"/>
          <w:sz w:val="32"/>
          <w:szCs w:val="32"/>
        </w:rPr>
        <w:t>江苏财会职业学院留学生管理有关规定，</w:t>
      </w:r>
      <w:r>
        <w:rPr>
          <w:rFonts w:ascii="仿宋_GB2312" w:hAnsi="宋体" w:hint="eastAsia"/>
          <w:color w:val="000000"/>
          <w:sz w:val="32"/>
          <w:szCs w:val="32"/>
        </w:rPr>
        <w:t>造成</w:t>
      </w:r>
      <w:r>
        <w:rPr>
          <w:rFonts w:ascii="仿宋_GB2312" w:hAnsi="宋体"/>
          <w:color w:val="000000"/>
          <w:sz w:val="32"/>
          <w:szCs w:val="32"/>
        </w:rPr>
        <w:t>不良影响</w:t>
      </w:r>
      <w:r>
        <w:rPr>
          <w:rFonts w:ascii="仿宋_GB2312" w:hAnsi="宋体" w:hint="eastAsia"/>
          <w:color w:val="000000"/>
          <w:sz w:val="32"/>
          <w:szCs w:val="32"/>
        </w:rPr>
        <w:t>者</w:t>
      </w:r>
      <w:r>
        <w:rPr>
          <w:rFonts w:ascii="仿宋_GB2312" w:hAnsi="宋体"/>
          <w:color w:val="000000"/>
          <w:sz w:val="32"/>
          <w:szCs w:val="32"/>
        </w:rPr>
        <w:t>；</w:t>
      </w:r>
    </w:p>
    <w:p w:rsidR="0048194F" w:rsidRPr="00CD67A7" w:rsidRDefault="0048194F" w:rsidP="0048194F">
      <w:pPr>
        <w:tabs>
          <w:tab w:val="left" w:pos="-360"/>
        </w:tabs>
        <w:adjustRightInd w:val="0"/>
        <w:snapToGrid w:val="0"/>
        <w:spacing w:line="580" w:lineRule="exact"/>
        <w:ind w:firstLineChars="200" w:firstLine="640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宋体" w:hint="eastAsia"/>
          <w:color w:val="000000"/>
          <w:sz w:val="32"/>
          <w:szCs w:val="32"/>
        </w:rPr>
        <w:t>（3）违反中华人民共和国</w:t>
      </w:r>
      <w:r>
        <w:rPr>
          <w:rFonts w:ascii="仿宋_GB2312" w:hAnsi="宋体"/>
          <w:color w:val="000000"/>
          <w:sz w:val="32"/>
          <w:szCs w:val="32"/>
        </w:rPr>
        <w:t>法律</w:t>
      </w:r>
      <w:r>
        <w:rPr>
          <w:rFonts w:ascii="仿宋_GB2312" w:hAnsi="宋体" w:hint="eastAsia"/>
          <w:color w:val="000000"/>
          <w:sz w:val="32"/>
          <w:szCs w:val="32"/>
        </w:rPr>
        <w:t>。</w:t>
      </w:r>
    </w:p>
    <w:p w:rsidR="0048194F" w:rsidRDefault="0013564C" w:rsidP="0048194F">
      <w:pPr>
        <w:spacing w:line="580" w:lineRule="exact"/>
        <w:ind w:firstLineChars="221" w:firstLine="707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</w:t>
      </w:r>
      <w:r w:rsidR="0048194F">
        <w:rPr>
          <w:rFonts w:ascii="黑体" w:eastAsia="黑体" w:hAnsi="黑体" w:cs="黑体" w:hint="eastAsia"/>
          <w:kern w:val="0"/>
          <w:sz w:val="32"/>
          <w:szCs w:val="32"/>
        </w:rPr>
        <w:t>、  附则</w:t>
      </w:r>
    </w:p>
    <w:p w:rsidR="0048194F" w:rsidRDefault="0048194F" w:rsidP="0048194F">
      <w:pPr>
        <w:spacing w:line="580" w:lineRule="exact"/>
        <w:ind w:firstLineChars="200" w:firstLine="640"/>
        <w:rPr>
          <w:rFonts w:ascii="仿宋_GB2312" w:hAnsi="宋体"/>
          <w:color w:val="000000"/>
          <w:kern w:val="0"/>
          <w:sz w:val="32"/>
          <w:szCs w:val="32"/>
        </w:rPr>
      </w:pPr>
      <w:r w:rsidRPr="00C72575">
        <w:rPr>
          <w:rFonts w:ascii="仿宋_GB2312" w:hAnsi="宋体" w:cs="仿宋_GB2312" w:hint="eastAsia"/>
          <w:color w:val="000000"/>
          <w:kern w:val="0"/>
          <w:sz w:val="32"/>
          <w:szCs w:val="32"/>
        </w:rPr>
        <w:t>1</w:t>
      </w:r>
      <w:r w:rsidRPr="00C72575">
        <w:rPr>
          <w:rFonts w:ascii="仿宋_GB2312" w:hAnsi="宋体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宋体" w:cs="仿宋_GB2312" w:hint="eastAsia"/>
          <w:color w:val="000000"/>
          <w:kern w:val="0"/>
          <w:sz w:val="32"/>
          <w:szCs w:val="32"/>
        </w:rPr>
        <w:t>本规定自发布之日起执行。</w:t>
      </w:r>
    </w:p>
    <w:p w:rsidR="0048194F" w:rsidRDefault="0048194F" w:rsidP="0048194F">
      <w:pPr>
        <w:spacing w:line="580" w:lineRule="exact"/>
        <w:ind w:firstLineChars="200" w:firstLine="640"/>
        <w:rPr>
          <w:sz w:val="28"/>
          <w:szCs w:val="28"/>
        </w:rPr>
      </w:pPr>
      <w:r w:rsidRPr="00C72575">
        <w:rPr>
          <w:rFonts w:ascii="仿宋_GB2312" w:hAnsi="宋体" w:cs="仿宋_GB2312" w:hint="eastAsia"/>
          <w:color w:val="000000"/>
          <w:kern w:val="0"/>
          <w:sz w:val="32"/>
          <w:szCs w:val="32"/>
        </w:rPr>
        <w:t>2</w:t>
      </w:r>
      <w:r w:rsidRPr="00C72575">
        <w:rPr>
          <w:rFonts w:ascii="仿宋_GB2312" w:hAnsi="宋体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宋体" w:cs="仿宋_GB2312" w:hint="eastAsia"/>
          <w:color w:val="000000"/>
          <w:kern w:val="0"/>
          <w:sz w:val="32"/>
          <w:szCs w:val="32"/>
        </w:rPr>
        <w:t>本规定由</w:t>
      </w:r>
      <w:r w:rsidRPr="00C70D93">
        <w:rPr>
          <w:rFonts w:ascii="仿宋_GB2312" w:hAnsi="宋体" w:cs="仿宋_GB2312"/>
          <w:color w:val="000000"/>
          <w:kern w:val="0"/>
          <w:sz w:val="32"/>
          <w:szCs w:val="32"/>
        </w:rPr>
        <w:t>学工处</w:t>
      </w:r>
      <w:r>
        <w:rPr>
          <w:rFonts w:ascii="仿宋_GB2312" w:hAnsi="宋体" w:cs="仿宋_GB2312" w:hint="eastAsia"/>
          <w:color w:val="000000"/>
          <w:kern w:val="0"/>
          <w:sz w:val="32"/>
          <w:szCs w:val="32"/>
        </w:rPr>
        <w:t>负责解释。</w:t>
      </w:r>
    </w:p>
    <w:p w:rsidR="0048194F" w:rsidRDefault="0048194F" w:rsidP="0048194F">
      <w:pPr>
        <w:adjustRightInd w:val="0"/>
        <w:snapToGrid w:val="0"/>
        <w:spacing w:line="580" w:lineRule="exact"/>
        <w:jc w:val="center"/>
        <w:textAlignment w:val="baseline"/>
        <w:rPr>
          <w:rFonts w:ascii="宋体" w:hAnsi="宋体"/>
          <w:b/>
          <w:color w:val="000000"/>
          <w:sz w:val="42"/>
          <w:szCs w:val="42"/>
        </w:rPr>
      </w:pPr>
      <w:r>
        <w:rPr>
          <w:rFonts w:ascii="宋体" w:hAnsi="宋体" w:hint="eastAsia"/>
          <w:b/>
          <w:color w:val="000000"/>
          <w:sz w:val="42"/>
          <w:szCs w:val="42"/>
        </w:rPr>
        <w:t xml:space="preserve"> </w:t>
      </w:r>
    </w:p>
    <w:p w:rsidR="0048194F" w:rsidRDefault="0048194F" w:rsidP="0048194F"/>
    <w:p w:rsidR="005051E2" w:rsidRDefault="005051E2" w:rsidP="0048194F"/>
    <w:p w:rsidR="005051E2" w:rsidRPr="0048194F" w:rsidRDefault="005051E2" w:rsidP="005051E2">
      <w:pPr>
        <w:rPr>
          <w:rFonts w:ascii="仿宋_GB2312" w:hAnsiTheme="majorEastAsia"/>
          <w:sz w:val="32"/>
          <w:szCs w:val="32"/>
        </w:rPr>
      </w:pPr>
      <w:r w:rsidRPr="0048194F">
        <w:rPr>
          <w:rFonts w:ascii="仿宋_GB2312" w:hAnsiTheme="majorEastAsia" w:hint="eastAsia"/>
          <w:sz w:val="32"/>
          <w:szCs w:val="32"/>
        </w:rPr>
        <w:lastRenderedPageBreak/>
        <w:t>附件</w:t>
      </w:r>
      <w:r>
        <w:rPr>
          <w:rFonts w:ascii="仿宋_GB2312" w:hAnsiTheme="majorEastAsia" w:hint="eastAsia"/>
          <w:sz w:val="32"/>
          <w:szCs w:val="32"/>
        </w:rPr>
        <w:t>2</w:t>
      </w:r>
    </w:p>
    <w:p w:rsidR="0048194F" w:rsidRPr="008F7BC3" w:rsidRDefault="0048194F" w:rsidP="0048194F">
      <w:pPr>
        <w:pStyle w:val="a7"/>
        <w:ind w:firstLineChars="0" w:firstLine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  <w:u w:val="single"/>
        </w:rPr>
        <w:t xml:space="preserve"> __ </w:t>
      </w:r>
      <w:r w:rsidRPr="008F7BC3">
        <w:rPr>
          <w:rFonts w:ascii="宋体" w:hAnsi="宋体" w:hint="eastAsia"/>
          <w:b/>
          <w:sz w:val="36"/>
          <w:szCs w:val="36"/>
        </w:rPr>
        <w:t>学年度江苏财会职业学院留学生奖学金申请表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1376"/>
        <w:gridCol w:w="767"/>
        <w:gridCol w:w="885"/>
        <w:gridCol w:w="8"/>
        <w:gridCol w:w="1300"/>
        <w:gridCol w:w="844"/>
        <w:gridCol w:w="893"/>
        <w:gridCol w:w="716"/>
        <w:gridCol w:w="1890"/>
      </w:tblGrid>
      <w:tr w:rsidR="0048194F" w:rsidTr="005051E2">
        <w:trPr>
          <w:trHeight w:val="450"/>
          <w:jc w:val="center"/>
        </w:trPr>
        <w:tc>
          <w:tcPr>
            <w:tcW w:w="861" w:type="dxa"/>
            <w:vAlign w:val="center"/>
          </w:tcPr>
          <w:p w:rsidR="0048194F" w:rsidRDefault="0048194F" w:rsidP="00B8059B">
            <w:pPr>
              <w:jc w:val="center"/>
              <w:rPr>
                <w:rFonts w:ascii="仿宋_GB2312" w:hAnsi="新宋体"/>
                <w:b/>
                <w:sz w:val="24"/>
              </w:rPr>
            </w:pPr>
            <w:proofErr w:type="gramStart"/>
            <w:r>
              <w:rPr>
                <w:rFonts w:ascii="仿宋_GB2312" w:hAnsi="新宋体" w:hint="eastAsia"/>
                <w:b/>
                <w:sz w:val="24"/>
              </w:rPr>
              <w:t>系部</w:t>
            </w:r>
            <w:proofErr w:type="gramEnd"/>
          </w:p>
        </w:tc>
        <w:tc>
          <w:tcPr>
            <w:tcW w:w="5180" w:type="dxa"/>
            <w:gridSpan w:val="6"/>
            <w:vAlign w:val="center"/>
          </w:tcPr>
          <w:p w:rsidR="0048194F" w:rsidRDefault="0048194F" w:rsidP="00B8059B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8194F" w:rsidRDefault="0048194F" w:rsidP="00B8059B">
            <w:pPr>
              <w:jc w:val="center"/>
              <w:rPr>
                <w:rFonts w:ascii="仿宋_GB2312" w:hAnsi="新宋体"/>
                <w:b/>
                <w:sz w:val="24"/>
              </w:rPr>
            </w:pPr>
            <w:r>
              <w:rPr>
                <w:rFonts w:ascii="仿宋_GB2312" w:hAnsi="新宋体" w:hint="eastAsia"/>
                <w:b/>
                <w:sz w:val="24"/>
              </w:rPr>
              <w:t>年级专业</w:t>
            </w:r>
          </w:p>
        </w:tc>
        <w:tc>
          <w:tcPr>
            <w:tcW w:w="1890" w:type="dxa"/>
            <w:vAlign w:val="center"/>
          </w:tcPr>
          <w:p w:rsidR="0048194F" w:rsidRDefault="0048194F" w:rsidP="00B8059B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48194F" w:rsidTr="005051E2">
        <w:trPr>
          <w:trHeight w:val="450"/>
          <w:jc w:val="center"/>
        </w:trPr>
        <w:tc>
          <w:tcPr>
            <w:tcW w:w="861" w:type="dxa"/>
            <w:vAlign w:val="center"/>
          </w:tcPr>
          <w:p w:rsidR="0048194F" w:rsidRDefault="0048194F" w:rsidP="00B8059B">
            <w:pPr>
              <w:jc w:val="center"/>
              <w:rPr>
                <w:rFonts w:ascii="仿宋_GB2312" w:hAnsi="新宋体"/>
                <w:b/>
                <w:sz w:val="24"/>
              </w:rPr>
            </w:pPr>
            <w:r>
              <w:rPr>
                <w:rFonts w:ascii="仿宋_GB2312" w:hAnsi="新宋体" w:hint="eastAsia"/>
                <w:b/>
                <w:sz w:val="24"/>
              </w:rPr>
              <w:t>姓名</w:t>
            </w:r>
          </w:p>
        </w:tc>
        <w:tc>
          <w:tcPr>
            <w:tcW w:w="1376" w:type="dxa"/>
            <w:vAlign w:val="center"/>
          </w:tcPr>
          <w:p w:rsidR="0048194F" w:rsidRDefault="0048194F" w:rsidP="00B8059B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67" w:type="dxa"/>
            <w:vAlign w:val="center"/>
          </w:tcPr>
          <w:p w:rsidR="0048194F" w:rsidRDefault="0048194F" w:rsidP="00B8059B">
            <w:pPr>
              <w:jc w:val="center"/>
              <w:rPr>
                <w:rFonts w:ascii="仿宋_GB2312" w:hAnsi="新宋体"/>
                <w:b/>
                <w:sz w:val="24"/>
              </w:rPr>
            </w:pPr>
            <w:r>
              <w:rPr>
                <w:rFonts w:ascii="仿宋_GB2312" w:hAnsi="新宋体" w:hint="eastAsia"/>
                <w:b/>
                <w:sz w:val="24"/>
              </w:rPr>
              <w:t>性别</w:t>
            </w:r>
          </w:p>
        </w:tc>
        <w:tc>
          <w:tcPr>
            <w:tcW w:w="893" w:type="dxa"/>
            <w:gridSpan w:val="2"/>
            <w:vAlign w:val="center"/>
          </w:tcPr>
          <w:p w:rsidR="0048194F" w:rsidRDefault="0048194F" w:rsidP="00B8059B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48194F" w:rsidRDefault="0048194F" w:rsidP="00B8059B">
            <w:pPr>
              <w:jc w:val="center"/>
              <w:rPr>
                <w:rFonts w:ascii="仿宋_GB2312" w:hAnsi="新宋体"/>
                <w:b/>
                <w:sz w:val="24"/>
              </w:rPr>
            </w:pPr>
            <w:r>
              <w:rPr>
                <w:rFonts w:ascii="仿宋_GB2312" w:hAnsi="新宋体" w:hint="eastAsia"/>
                <w:b/>
                <w:sz w:val="24"/>
              </w:rPr>
              <w:t>国籍</w:t>
            </w:r>
          </w:p>
        </w:tc>
        <w:tc>
          <w:tcPr>
            <w:tcW w:w="1737" w:type="dxa"/>
            <w:gridSpan w:val="2"/>
            <w:vAlign w:val="center"/>
          </w:tcPr>
          <w:p w:rsidR="0048194F" w:rsidRDefault="0048194F" w:rsidP="00B8059B">
            <w:pPr>
              <w:jc w:val="center"/>
              <w:rPr>
                <w:rFonts w:ascii="仿宋_GB2312" w:hAnsi="新宋体"/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 w:rsidR="0048194F" w:rsidRDefault="0048194F" w:rsidP="00B8059B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仿宋_GB2312" w:hAnsi="新宋体" w:hint="eastAsia"/>
                <w:b/>
                <w:sz w:val="24"/>
              </w:rPr>
              <w:t>年龄</w:t>
            </w:r>
          </w:p>
        </w:tc>
        <w:tc>
          <w:tcPr>
            <w:tcW w:w="1890" w:type="dxa"/>
            <w:vAlign w:val="center"/>
          </w:tcPr>
          <w:p w:rsidR="0048194F" w:rsidRDefault="0048194F" w:rsidP="00B8059B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48194F" w:rsidTr="005051E2">
        <w:trPr>
          <w:trHeight w:val="450"/>
          <w:jc w:val="center"/>
        </w:trPr>
        <w:tc>
          <w:tcPr>
            <w:tcW w:w="2237" w:type="dxa"/>
            <w:gridSpan w:val="2"/>
            <w:vAlign w:val="center"/>
          </w:tcPr>
          <w:p w:rsidR="0048194F" w:rsidRDefault="0048194F" w:rsidP="00B8059B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仿宋_GB2312" w:hAnsi="新宋体" w:hint="eastAsia"/>
                <w:b/>
                <w:sz w:val="24"/>
              </w:rPr>
              <w:t>担任社会工作</w:t>
            </w:r>
          </w:p>
        </w:tc>
        <w:tc>
          <w:tcPr>
            <w:tcW w:w="3804" w:type="dxa"/>
            <w:gridSpan w:val="5"/>
            <w:vAlign w:val="center"/>
          </w:tcPr>
          <w:p w:rsidR="0048194F" w:rsidRDefault="0048194F" w:rsidP="00B8059B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8194F" w:rsidRDefault="0048194F" w:rsidP="00B8059B">
            <w:pPr>
              <w:jc w:val="center"/>
              <w:rPr>
                <w:rFonts w:ascii="仿宋_GB2312" w:hAnsi="新宋体"/>
                <w:b/>
                <w:sz w:val="24"/>
              </w:rPr>
            </w:pPr>
            <w:r>
              <w:rPr>
                <w:rFonts w:ascii="仿宋_GB2312" w:hAnsi="新宋体" w:hint="eastAsia"/>
                <w:b/>
                <w:sz w:val="24"/>
              </w:rPr>
              <w:t>护照号</w:t>
            </w:r>
          </w:p>
        </w:tc>
        <w:tc>
          <w:tcPr>
            <w:tcW w:w="1890" w:type="dxa"/>
            <w:vAlign w:val="center"/>
          </w:tcPr>
          <w:p w:rsidR="0048194F" w:rsidRDefault="0048194F" w:rsidP="00B8059B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48194F" w:rsidTr="005051E2">
        <w:trPr>
          <w:trHeight w:val="450"/>
          <w:jc w:val="center"/>
        </w:trPr>
        <w:tc>
          <w:tcPr>
            <w:tcW w:w="2237" w:type="dxa"/>
            <w:gridSpan w:val="2"/>
            <w:vAlign w:val="center"/>
          </w:tcPr>
          <w:p w:rsidR="0048194F" w:rsidRDefault="0048194F" w:rsidP="00B8059B">
            <w:pPr>
              <w:jc w:val="center"/>
              <w:rPr>
                <w:rFonts w:ascii="仿宋_GB2312" w:hAnsi="新宋体"/>
                <w:b/>
                <w:sz w:val="24"/>
              </w:rPr>
            </w:pPr>
            <w:r>
              <w:rPr>
                <w:rFonts w:ascii="仿宋_GB2312" w:hAnsi="新宋体" w:hint="eastAsia"/>
                <w:b/>
                <w:sz w:val="24"/>
              </w:rPr>
              <w:t>综合考评成绩</w:t>
            </w:r>
          </w:p>
        </w:tc>
        <w:tc>
          <w:tcPr>
            <w:tcW w:w="1660" w:type="dxa"/>
            <w:gridSpan w:val="3"/>
            <w:vAlign w:val="center"/>
          </w:tcPr>
          <w:p w:rsidR="0048194F" w:rsidRDefault="0048194F" w:rsidP="00B8059B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3753" w:type="dxa"/>
            <w:gridSpan w:val="4"/>
            <w:vAlign w:val="center"/>
          </w:tcPr>
          <w:p w:rsidR="0048194F" w:rsidRDefault="0048194F" w:rsidP="00B8059B">
            <w:pPr>
              <w:jc w:val="center"/>
              <w:rPr>
                <w:rFonts w:ascii="仿宋_GB2312" w:hAnsi="新宋体"/>
                <w:b/>
                <w:sz w:val="24"/>
              </w:rPr>
            </w:pPr>
            <w:r>
              <w:rPr>
                <w:rFonts w:ascii="仿宋_GB2312" w:hAnsi="新宋体" w:hint="eastAsia"/>
                <w:b/>
                <w:sz w:val="24"/>
              </w:rPr>
              <w:t>综合考评排名/总参</w:t>
            </w:r>
            <w:proofErr w:type="gramStart"/>
            <w:r>
              <w:rPr>
                <w:rFonts w:ascii="仿宋_GB2312" w:hAnsi="新宋体" w:hint="eastAsia"/>
                <w:b/>
                <w:sz w:val="24"/>
              </w:rPr>
              <w:t>评人数</w:t>
            </w:r>
            <w:proofErr w:type="gramEnd"/>
          </w:p>
        </w:tc>
        <w:tc>
          <w:tcPr>
            <w:tcW w:w="1890" w:type="dxa"/>
            <w:vAlign w:val="center"/>
          </w:tcPr>
          <w:p w:rsidR="0048194F" w:rsidRDefault="0048194F" w:rsidP="00B8059B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48194F" w:rsidTr="005051E2">
        <w:trPr>
          <w:trHeight w:val="450"/>
          <w:jc w:val="center"/>
        </w:trPr>
        <w:tc>
          <w:tcPr>
            <w:tcW w:w="2237" w:type="dxa"/>
            <w:gridSpan w:val="2"/>
            <w:vAlign w:val="center"/>
          </w:tcPr>
          <w:p w:rsidR="0048194F" w:rsidRDefault="0048194F" w:rsidP="00B8059B">
            <w:pPr>
              <w:jc w:val="center"/>
              <w:rPr>
                <w:rFonts w:ascii="仿宋_GB2312" w:hAnsi="新宋体"/>
                <w:b/>
                <w:sz w:val="24"/>
              </w:rPr>
            </w:pPr>
            <w:r>
              <w:rPr>
                <w:rFonts w:ascii="仿宋_GB2312" w:hAnsi="新宋体" w:hint="eastAsia"/>
                <w:b/>
                <w:sz w:val="24"/>
              </w:rPr>
              <w:t>学习平均成绩</w:t>
            </w:r>
          </w:p>
        </w:tc>
        <w:tc>
          <w:tcPr>
            <w:tcW w:w="1652" w:type="dxa"/>
            <w:gridSpan w:val="2"/>
            <w:vAlign w:val="center"/>
          </w:tcPr>
          <w:p w:rsidR="0048194F" w:rsidRDefault="0048194F" w:rsidP="00B8059B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3761" w:type="dxa"/>
            <w:gridSpan w:val="5"/>
            <w:vAlign w:val="center"/>
          </w:tcPr>
          <w:p w:rsidR="0048194F" w:rsidRDefault="0048194F" w:rsidP="00B8059B">
            <w:pPr>
              <w:jc w:val="center"/>
              <w:rPr>
                <w:rFonts w:ascii="仿宋_GB2312" w:hAnsi="新宋体"/>
                <w:b/>
                <w:sz w:val="24"/>
              </w:rPr>
            </w:pPr>
            <w:r>
              <w:rPr>
                <w:rFonts w:ascii="仿宋_GB2312" w:hAnsi="新宋体" w:hint="eastAsia"/>
                <w:b/>
                <w:sz w:val="24"/>
              </w:rPr>
              <w:t>学习成绩排名/总参</w:t>
            </w:r>
            <w:proofErr w:type="gramStart"/>
            <w:r>
              <w:rPr>
                <w:rFonts w:ascii="仿宋_GB2312" w:hAnsi="新宋体" w:hint="eastAsia"/>
                <w:b/>
                <w:sz w:val="24"/>
              </w:rPr>
              <w:t>评人数</w:t>
            </w:r>
            <w:proofErr w:type="gramEnd"/>
          </w:p>
        </w:tc>
        <w:tc>
          <w:tcPr>
            <w:tcW w:w="1890" w:type="dxa"/>
            <w:vAlign w:val="center"/>
          </w:tcPr>
          <w:p w:rsidR="0048194F" w:rsidRDefault="0048194F" w:rsidP="00B8059B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48194F" w:rsidTr="005051E2">
        <w:trPr>
          <w:cantSplit/>
          <w:trHeight w:val="3527"/>
          <w:jc w:val="center"/>
        </w:trPr>
        <w:tc>
          <w:tcPr>
            <w:tcW w:w="861" w:type="dxa"/>
            <w:vAlign w:val="center"/>
          </w:tcPr>
          <w:p w:rsidR="0048194F" w:rsidRDefault="0048194F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主</w:t>
            </w:r>
          </w:p>
          <w:p w:rsidR="0048194F" w:rsidRDefault="0048194F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要</w:t>
            </w:r>
          </w:p>
          <w:p w:rsidR="0048194F" w:rsidRDefault="0048194F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事</w:t>
            </w:r>
          </w:p>
          <w:p w:rsidR="0048194F" w:rsidRDefault="0048194F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proofErr w:type="gramStart"/>
            <w:r>
              <w:rPr>
                <w:rFonts w:ascii="仿宋_GB2312" w:hAnsi="新宋体" w:hint="eastAsia"/>
                <w:b/>
                <w:kern w:val="0"/>
                <w:sz w:val="28"/>
              </w:rPr>
              <w:t>迹</w:t>
            </w:r>
            <w:proofErr w:type="gramEnd"/>
          </w:p>
          <w:p w:rsidR="0048194F" w:rsidRDefault="0048194F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简</w:t>
            </w:r>
          </w:p>
          <w:p w:rsidR="0048194F" w:rsidRDefault="0048194F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proofErr w:type="gramStart"/>
            <w:r>
              <w:rPr>
                <w:rFonts w:ascii="仿宋_GB2312" w:hAnsi="新宋体" w:hint="eastAsia"/>
                <w:b/>
                <w:kern w:val="0"/>
                <w:sz w:val="28"/>
              </w:rPr>
              <w:t>介</w:t>
            </w:r>
            <w:proofErr w:type="gramEnd"/>
          </w:p>
          <w:p w:rsidR="0048194F" w:rsidRDefault="0048194F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及</w:t>
            </w:r>
          </w:p>
          <w:p w:rsidR="0048194F" w:rsidRDefault="0048194F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获</w:t>
            </w:r>
          </w:p>
          <w:p w:rsidR="0048194F" w:rsidRDefault="0048194F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奖</w:t>
            </w:r>
          </w:p>
          <w:p w:rsidR="0048194F" w:rsidRDefault="0048194F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情</w:t>
            </w:r>
          </w:p>
          <w:p w:rsidR="0048194F" w:rsidRDefault="0048194F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proofErr w:type="gramStart"/>
            <w:r>
              <w:rPr>
                <w:rFonts w:ascii="仿宋_GB2312" w:hAnsi="新宋体" w:hint="eastAsia"/>
                <w:b/>
                <w:kern w:val="0"/>
                <w:sz w:val="28"/>
              </w:rPr>
              <w:t>况</w:t>
            </w:r>
            <w:proofErr w:type="gramEnd"/>
          </w:p>
        </w:tc>
        <w:tc>
          <w:tcPr>
            <w:tcW w:w="8679" w:type="dxa"/>
            <w:gridSpan w:val="9"/>
          </w:tcPr>
          <w:p w:rsidR="0048194F" w:rsidRPr="00BC4224" w:rsidRDefault="0048194F" w:rsidP="0048194F">
            <w:pPr>
              <w:spacing w:beforeLines="50" w:before="156"/>
              <w:ind w:leftChars="50" w:left="150" w:rightChars="50" w:right="150" w:firstLineChars="98" w:firstLine="236"/>
              <w:rPr>
                <w:rFonts w:ascii="楷体_GB2312" w:eastAsia="楷体_GB2312"/>
                <w:b/>
                <w:bCs/>
                <w:color w:val="FF0000"/>
                <w:sz w:val="24"/>
              </w:rPr>
            </w:pPr>
          </w:p>
        </w:tc>
      </w:tr>
      <w:tr w:rsidR="005051E2" w:rsidTr="005051E2">
        <w:trPr>
          <w:cantSplit/>
          <w:trHeight w:val="1976"/>
          <w:jc w:val="center"/>
        </w:trPr>
        <w:tc>
          <w:tcPr>
            <w:tcW w:w="861" w:type="dxa"/>
            <w:vAlign w:val="center"/>
          </w:tcPr>
          <w:p w:rsidR="005051E2" w:rsidRDefault="005051E2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系</w:t>
            </w:r>
          </w:p>
          <w:p w:rsidR="005051E2" w:rsidRDefault="005051E2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部</w:t>
            </w:r>
          </w:p>
          <w:p w:rsidR="005051E2" w:rsidRDefault="005051E2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意</w:t>
            </w:r>
          </w:p>
          <w:p w:rsidR="005051E2" w:rsidRDefault="005051E2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见</w:t>
            </w:r>
          </w:p>
        </w:tc>
        <w:tc>
          <w:tcPr>
            <w:tcW w:w="8679" w:type="dxa"/>
            <w:gridSpan w:val="9"/>
          </w:tcPr>
          <w:p w:rsidR="005051E2" w:rsidRPr="005051E2" w:rsidRDefault="005051E2" w:rsidP="005051E2">
            <w:pPr>
              <w:ind w:firstLineChars="200" w:firstLine="420"/>
              <w:jc w:val="right"/>
              <w:rPr>
                <w:rFonts w:ascii="仿宋_GB2312" w:hAnsi="新宋体"/>
                <w:sz w:val="21"/>
                <w:szCs w:val="21"/>
              </w:rPr>
            </w:pPr>
          </w:p>
          <w:p w:rsidR="005051E2" w:rsidRPr="005051E2" w:rsidRDefault="005051E2" w:rsidP="005051E2">
            <w:pPr>
              <w:ind w:firstLineChars="200" w:firstLine="420"/>
              <w:jc w:val="right"/>
              <w:rPr>
                <w:rFonts w:ascii="仿宋_GB2312" w:hAnsi="新宋体"/>
                <w:sz w:val="21"/>
                <w:szCs w:val="21"/>
              </w:rPr>
            </w:pPr>
          </w:p>
          <w:p w:rsidR="005051E2" w:rsidRDefault="005051E2" w:rsidP="005051E2">
            <w:pPr>
              <w:ind w:firstLineChars="3000" w:firstLine="6300"/>
              <w:rPr>
                <w:rFonts w:ascii="仿宋_GB2312" w:hAnsi="新宋体"/>
                <w:sz w:val="21"/>
                <w:szCs w:val="21"/>
              </w:rPr>
            </w:pPr>
          </w:p>
          <w:p w:rsidR="00507374" w:rsidRDefault="00507374" w:rsidP="005051E2">
            <w:pPr>
              <w:ind w:firstLineChars="3000" w:firstLine="6300"/>
              <w:rPr>
                <w:rFonts w:ascii="仿宋_GB2312" w:hAnsi="新宋体"/>
                <w:sz w:val="21"/>
                <w:szCs w:val="21"/>
              </w:rPr>
            </w:pPr>
          </w:p>
          <w:p w:rsidR="00507374" w:rsidRPr="005051E2" w:rsidRDefault="00507374" w:rsidP="005051E2">
            <w:pPr>
              <w:ind w:firstLineChars="3000" w:firstLine="6300"/>
              <w:rPr>
                <w:rFonts w:ascii="仿宋_GB2312" w:hAnsi="新宋体"/>
                <w:sz w:val="21"/>
                <w:szCs w:val="21"/>
              </w:rPr>
            </w:pPr>
          </w:p>
          <w:p w:rsidR="005051E2" w:rsidRPr="005051E2" w:rsidRDefault="005051E2" w:rsidP="005051E2">
            <w:pPr>
              <w:ind w:firstLineChars="3000" w:firstLine="6300"/>
              <w:rPr>
                <w:rFonts w:ascii="仿宋_GB2312"/>
                <w:sz w:val="21"/>
                <w:szCs w:val="21"/>
              </w:rPr>
            </w:pPr>
            <w:r w:rsidRPr="005051E2">
              <w:rPr>
                <w:rFonts w:ascii="仿宋_GB2312" w:hAnsi="新宋体" w:hint="eastAsia"/>
                <w:sz w:val="21"/>
                <w:szCs w:val="21"/>
              </w:rPr>
              <w:t>（公  章）</w:t>
            </w:r>
          </w:p>
        </w:tc>
      </w:tr>
      <w:tr w:rsidR="005051E2" w:rsidTr="005051E2">
        <w:trPr>
          <w:cantSplit/>
          <w:trHeight w:val="1976"/>
          <w:jc w:val="center"/>
        </w:trPr>
        <w:tc>
          <w:tcPr>
            <w:tcW w:w="861" w:type="dxa"/>
            <w:vAlign w:val="center"/>
          </w:tcPr>
          <w:p w:rsidR="005051E2" w:rsidRDefault="005051E2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学</w:t>
            </w:r>
          </w:p>
          <w:p w:rsidR="005051E2" w:rsidRDefault="005051E2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工</w:t>
            </w:r>
          </w:p>
          <w:p w:rsidR="005051E2" w:rsidRDefault="005051E2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处</w:t>
            </w:r>
          </w:p>
          <w:p w:rsidR="005051E2" w:rsidRDefault="005051E2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意</w:t>
            </w:r>
          </w:p>
          <w:p w:rsidR="005051E2" w:rsidRDefault="005051E2" w:rsidP="005051E2">
            <w:pPr>
              <w:spacing w:line="32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见</w:t>
            </w:r>
          </w:p>
        </w:tc>
        <w:tc>
          <w:tcPr>
            <w:tcW w:w="8679" w:type="dxa"/>
            <w:gridSpan w:val="9"/>
          </w:tcPr>
          <w:p w:rsidR="005051E2" w:rsidRPr="005051E2" w:rsidRDefault="005051E2" w:rsidP="005051E2">
            <w:pPr>
              <w:ind w:firstLineChars="200" w:firstLine="420"/>
              <w:jc w:val="right"/>
              <w:rPr>
                <w:rFonts w:ascii="仿宋_GB2312" w:hAnsi="新宋体"/>
                <w:sz w:val="21"/>
                <w:szCs w:val="21"/>
              </w:rPr>
            </w:pPr>
          </w:p>
          <w:p w:rsidR="005051E2" w:rsidRPr="005051E2" w:rsidRDefault="005051E2" w:rsidP="005051E2">
            <w:pPr>
              <w:ind w:firstLineChars="200" w:firstLine="420"/>
              <w:jc w:val="right"/>
              <w:rPr>
                <w:rFonts w:ascii="仿宋_GB2312" w:hAnsi="新宋体"/>
                <w:sz w:val="21"/>
                <w:szCs w:val="21"/>
              </w:rPr>
            </w:pPr>
          </w:p>
          <w:p w:rsidR="005051E2" w:rsidRPr="005051E2" w:rsidRDefault="005051E2" w:rsidP="005051E2">
            <w:pPr>
              <w:ind w:firstLineChars="200" w:firstLine="420"/>
              <w:jc w:val="right"/>
              <w:rPr>
                <w:rFonts w:ascii="仿宋_GB2312" w:hAnsi="新宋体"/>
                <w:sz w:val="21"/>
                <w:szCs w:val="21"/>
              </w:rPr>
            </w:pPr>
          </w:p>
          <w:p w:rsidR="005051E2" w:rsidRPr="005051E2" w:rsidRDefault="005051E2" w:rsidP="005051E2">
            <w:pPr>
              <w:ind w:firstLineChars="200" w:firstLine="420"/>
              <w:jc w:val="right"/>
              <w:rPr>
                <w:rFonts w:ascii="仿宋_GB2312" w:hAnsi="新宋体"/>
                <w:sz w:val="21"/>
                <w:szCs w:val="21"/>
              </w:rPr>
            </w:pPr>
          </w:p>
          <w:p w:rsidR="005051E2" w:rsidRPr="005051E2" w:rsidRDefault="005051E2" w:rsidP="005051E2">
            <w:pPr>
              <w:ind w:right="105" w:firstLineChars="3000" w:firstLine="6300"/>
              <w:rPr>
                <w:rFonts w:ascii="仿宋_GB2312" w:hAnsi="新宋体"/>
                <w:sz w:val="21"/>
                <w:szCs w:val="21"/>
              </w:rPr>
            </w:pPr>
            <w:r w:rsidRPr="005051E2">
              <w:rPr>
                <w:rFonts w:ascii="仿宋_GB2312" w:hAnsi="新宋体" w:hint="eastAsia"/>
                <w:sz w:val="21"/>
                <w:szCs w:val="21"/>
              </w:rPr>
              <w:t>年   月   日</w:t>
            </w:r>
          </w:p>
          <w:p w:rsidR="005051E2" w:rsidRPr="005051E2" w:rsidRDefault="005051E2" w:rsidP="005051E2">
            <w:pPr>
              <w:ind w:right="105" w:firstLineChars="200" w:firstLine="420"/>
              <w:rPr>
                <w:rFonts w:ascii="仿宋_GB2312"/>
                <w:sz w:val="21"/>
                <w:szCs w:val="21"/>
              </w:rPr>
            </w:pPr>
            <w:r w:rsidRPr="005051E2">
              <w:rPr>
                <w:rFonts w:ascii="仿宋_GB2312" w:hAnsi="新宋体" w:hint="eastAsia"/>
                <w:sz w:val="21"/>
                <w:szCs w:val="21"/>
              </w:rPr>
              <w:t xml:space="preserve">                                                         （公  章）</w:t>
            </w:r>
          </w:p>
        </w:tc>
      </w:tr>
      <w:tr w:rsidR="005051E2" w:rsidTr="005051E2">
        <w:trPr>
          <w:cantSplit/>
          <w:trHeight w:val="2117"/>
          <w:jc w:val="center"/>
        </w:trPr>
        <w:tc>
          <w:tcPr>
            <w:tcW w:w="861" w:type="dxa"/>
            <w:vAlign w:val="center"/>
          </w:tcPr>
          <w:p w:rsidR="005051E2" w:rsidRDefault="005051E2" w:rsidP="00B8059B">
            <w:pPr>
              <w:spacing w:line="40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学</w:t>
            </w:r>
          </w:p>
          <w:p w:rsidR="005051E2" w:rsidRDefault="005051E2" w:rsidP="00B8059B">
            <w:pPr>
              <w:spacing w:line="40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校</w:t>
            </w:r>
          </w:p>
          <w:p w:rsidR="005051E2" w:rsidRDefault="005051E2" w:rsidP="00B8059B">
            <w:pPr>
              <w:spacing w:line="40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意</w:t>
            </w:r>
          </w:p>
          <w:p w:rsidR="005051E2" w:rsidRDefault="005051E2" w:rsidP="00B8059B">
            <w:pPr>
              <w:spacing w:line="400" w:lineRule="exact"/>
              <w:jc w:val="center"/>
              <w:rPr>
                <w:rFonts w:ascii="仿宋_GB2312" w:hAnsi="新宋体"/>
                <w:b/>
                <w:kern w:val="0"/>
                <w:sz w:val="28"/>
              </w:rPr>
            </w:pPr>
            <w:r>
              <w:rPr>
                <w:rFonts w:ascii="仿宋_GB2312" w:hAnsi="新宋体" w:hint="eastAsia"/>
                <w:b/>
                <w:kern w:val="0"/>
                <w:sz w:val="28"/>
              </w:rPr>
              <w:t>见</w:t>
            </w:r>
          </w:p>
        </w:tc>
        <w:tc>
          <w:tcPr>
            <w:tcW w:w="8679" w:type="dxa"/>
            <w:gridSpan w:val="9"/>
          </w:tcPr>
          <w:p w:rsidR="005051E2" w:rsidRPr="005051E2" w:rsidRDefault="005051E2" w:rsidP="005051E2">
            <w:pPr>
              <w:ind w:firstLineChars="200" w:firstLine="420"/>
              <w:jc w:val="right"/>
              <w:rPr>
                <w:rFonts w:ascii="仿宋_GB2312" w:hAnsi="新宋体"/>
                <w:sz w:val="21"/>
                <w:szCs w:val="21"/>
              </w:rPr>
            </w:pPr>
          </w:p>
          <w:p w:rsidR="005051E2" w:rsidRPr="005051E2" w:rsidRDefault="005051E2" w:rsidP="005051E2">
            <w:pPr>
              <w:ind w:firstLineChars="200" w:firstLine="420"/>
              <w:jc w:val="right"/>
              <w:rPr>
                <w:rFonts w:ascii="仿宋_GB2312" w:hAnsi="新宋体"/>
                <w:sz w:val="21"/>
                <w:szCs w:val="21"/>
              </w:rPr>
            </w:pPr>
          </w:p>
          <w:p w:rsidR="005051E2" w:rsidRDefault="005051E2" w:rsidP="005051E2">
            <w:pPr>
              <w:ind w:firstLineChars="200" w:firstLine="420"/>
              <w:jc w:val="right"/>
              <w:rPr>
                <w:rFonts w:ascii="仿宋_GB2312" w:hAnsi="新宋体"/>
                <w:sz w:val="21"/>
                <w:szCs w:val="21"/>
              </w:rPr>
            </w:pPr>
          </w:p>
          <w:p w:rsidR="005051E2" w:rsidRPr="005051E2" w:rsidRDefault="005051E2" w:rsidP="005051E2">
            <w:pPr>
              <w:ind w:firstLineChars="200" w:firstLine="420"/>
              <w:jc w:val="right"/>
              <w:rPr>
                <w:rFonts w:ascii="仿宋_GB2312" w:hAnsi="新宋体"/>
                <w:sz w:val="21"/>
                <w:szCs w:val="21"/>
              </w:rPr>
            </w:pPr>
          </w:p>
          <w:p w:rsidR="005051E2" w:rsidRPr="005051E2" w:rsidRDefault="005051E2" w:rsidP="005051E2">
            <w:pPr>
              <w:ind w:right="105" w:firstLineChars="3000" w:firstLine="6300"/>
              <w:rPr>
                <w:rFonts w:ascii="仿宋_GB2312" w:hAnsi="新宋体"/>
                <w:sz w:val="21"/>
                <w:szCs w:val="21"/>
              </w:rPr>
            </w:pPr>
            <w:r w:rsidRPr="005051E2">
              <w:rPr>
                <w:rFonts w:ascii="仿宋_GB2312" w:hAnsi="新宋体" w:hint="eastAsia"/>
                <w:sz w:val="21"/>
                <w:szCs w:val="21"/>
              </w:rPr>
              <w:t>年   月   日</w:t>
            </w:r>
          </w:p>
          <w:p w:rsidR="005051E2" w:rsidRPr="005051E2" w:rsidRDefault="005051E2" w:rsidP="005051E2">
            <w:pPr>
              <w:ind w:right="105" w:firstLineChars="200" w:firstLine="420"/>
              <w:rPr>
                <w:rFonts w:ascii="仿宋_GB2312"/>
                <w:sz w:val="21"/>
                <w:szCs w:val="21"/>
              </w:rPr>
            </w:pPr>
            <w:r w:rsidRPr="005051E2">
              <w:rPr>
                <w:rFonts w:ascii="仿宋_GB2312" w:hAnsi="新宋体" w:hint="eastAsia"/>
                <w:sz w:val="21"/>
                <w:szCs w:val="21"/>
              </w:rPr>
              <w:t xml:space="preserve">                                                         （公  章）</w:t>
            </w:r>
          </w:p>
        </w:tc>
      </w:tr>
    </w:tbl>
    <w:p w:rsidR="009F3CF6" w:rsidRPr="005051E2" w:rsidRDefault="0048194F" w:rsidP="005051E2">
      <w:pPr>
        <w:ind w:leftChars="-257" w:left="-771" w:rightChars="-244" w:right="-732" w:firstLineChars="200" w:firstLine="480"/>
        <w:rPr>
          <w:sz w:val="20"/>
        </w:rPr>
      </w:pPr>
      <w:r w:rsidRPr="0069193D">
        <w:rPr>
          <w:rFonts w:ascii="仿宋_GB2312" w:hAnsi="新宋体" w:hint="eastAsia"/>
          <w:sz w:val="24"/>
        </w:rPr>
        <w:t>此表一式两份，经审批同意后，</w:t>
      </w:r>
      <w:proofErr w:type="gramStart"/>
      <w:r w:rsidRPr="0069193D">
        <w:rPr>
          <w:rFonts w:ascii="仿宋_GB2312" w:hAnsi="新宋体" w:hint="eastAsia"/>
          <w:sz w:val="24"/>
        </w:rPr>
        <w:t>返系部</w:t>
      </w:r>
      <w:proofErr w:type="gramEnd"/>
      <w:r w:rsidRPr="0069193D">
        <w:rPr>
          <w:rFonts w:ascii="仿宋_GB2312" w:hAnsi="新宋体" w:hint="eastAsia"/>
          <w:sz w:val="24"/>
        </w:rPr>
        <w:t>留存，并将一份装入学生档案。</w:t>
      </w:r>
    </w:p>
    <w:sectPr w:rsidR="009F3CF6" w:rsidRPr="005051E2" w:rsidSect="0097090A">
      <w:footerReference w:type="even" r:id="rId9"/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6F" w:rsidRDefault="009E2C6F" w:rsidP="0097090A">
      <w:r>
        <w:separator/>
      </w:r>
    </w:p>
  </w:endnote>
  <w:endnote w:type="continuationSeparator" w:id="0">
    <w:p w:rsidR="009E2C6F" w:rsidRDefault="009E2C6F" w:rsidP="0097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8F" w:rsidRPr="0086578F" w:rsidRDefault="0086578F" w:rsidP="0031678F">
    <w:pPr>
      <w:pStyle w:val="a4"/>
      <w:ind w:leftChars="100" w:left="300"/>
      <w:rPr>
        <w:sz w:val="28"/>
        <w:szCs w:val="28"/>
      </w:rPr>
    </w:pPr>
    <w:r w:rsidRPr="0086578F">
      <w:rPr>
        <w:rFonts w:hint="eastAsia"/>
        <w:sz w:val="28"/>
        <w:szCs w:val="28"/>
      </w:rPr>
      <w:t xml:space="preserve">- </w:t>
    </w:r>
    <w:sdt>
      <w:sdtPr>
        <w:rPr>
          <w:sz w:val="28"/>
          <w:szCs w:val="28"/>
        </w:rPr>
        <w:id w:val="-137489211"/>
        <w:docPartObj>
          <w:docPartGallery w:val="Page Numbers (Bottom of Page)"/>
          <w:docPartUnique/>
        </w:docPartObj>
      </w:sdtPr>
      <w:sdtEndPr/>
      <w:sdtContent>
        <w:r w:rsidRPr="0086578F">
          <w:rPr>
            <w:sz w:val="28"/>
            <w:szCs w:val="28"/>
          </w:rPr>
          <w:fldChar w:fldCharType="begin"/>
        </w:r>
        <w:r w:rsidRPr="0086578F">
          <w:rPr>
            <w:sz w:val="28"/>
            <w:szCs w:val="28"/>
          </w:rPr>
          <w:instrText>PAGE   \* MERGEFORMAT</w:instrText>
        </w:r>
        <w:r w:rsidRPr="0086578F">
          <w:rPr>
            <w:sz w:val="28"/>
            <w:szCs w:val="28"/>
          </w:rPr>
          <w:fldChar w:fldCharType="separate"/>
        </w:r>
        <w:r w:rsidR="0013564C" w:rsidRPr="0013564C">
          <w:rPr>
            <w:noProof/>
            <w:sz w:val="28"/>
            <w:szCs w:val="28"/>
            <w:lang w:val="zh-CN"/>
          </w:rPr>
          <w:t>4</w:t>
        </w:r>
        <w:r w:rsidRPr="0086578F">
          <w:rPr>
            <w:sz w:val="28"/>
            <w:szCs w:val="28"/>
          </w:rPr>
          <w:fldChar w:fldCharType="end"/>
        </w:r>
        <w:r w:rsidRPr="0086578F">
          <w:rPr>
            <w:rFonts w:hint="eastAsia"/>
            <w:sz w:val="28"/>
            <w:szCs w:val="28"/>
          </w:rPr>
          <w:t xml:space="preserve"> -</w:t>
        </w:r>
      </w:sdtContent>
    </w:sdt>
  </w:p>
  <w:p w:rsidR="0086578F" w:rsidRDefault="008657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8F" w:rsidRPr="0086578F" w:rsidRDefault="009E2C6F" w:rsidP="0086578F">
    <w:pPr>
      <w:pStyle w:val="a4"/>
      <w:ind w:right="567"/>
      <w:jc w:val="right"/>
      <w:rPr>
        <w:sz w:val="28"/>
        <w:szCs w:val="28"/>
      </w:rPr>
    </w:pPr>
    <w:sdt>
      <w:sdtPr>
        <w:id w:val="52202262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86578F" w:rsidRPr="0086578F">
          <w:rPr>
            <w:rFonts w:hint="eastAsia"/>
            <w:sz w:val="28"/>
            <w:szCs w:val="28"/>
          </w:rPr>
          <w:t>-</w:t>
        </w:r>
        <w:r w:rsidR="0086578F">
          <w:rPr>
            <w:rFonts w:hint="eastAsia"/>
            <w:sz w:val="28"/>
            <w:szCs w:val="28"/>
          </w:rPr>
          <w:t xml:space="preserve"> </w:t>
        </w:r>
        <w:r w:rsidR="0086578F" w:rsidRPr="0086578F">
          <w:rPr>
            <w:sz w:val="28"/>
            <w:szCs w:val="28"/>
          </w:rPr>
          <w:fldChar w:fldCharType="begin"/>
        </w:r>
        <w:r w:rsidR="0086578F" w:rsidRPr="0086578F">
          <w:rPr>
            <w:sz w:val="28"/>
            <w:szCs w:val="28"/>
          </w:rPr>
          <w:instrText>PAGE   \* MERGEFORMAT</w:instrText>
        </w:r>
        <w:r w:rsidR="0086578F" w:rsidRPr="0086578F">
          <w:rPr>
            <w:sz w:val="28"/>
            <w:szCs w:val="28"/>
          </w:rPr>
          <w:fldChar w:fldCharType="separate"/>
        </w:r>
        <w:r w:rsidR="0013564C" w:rsidRPr="0013564C">
          <w:rPr>
            <w:noProof/>
            <w:sz w:val="28"/>
            <w:szCs w:val="28"/>
            <w:lang w:val="zh-CN"/>
          </w:rPr>
          <w:t>3</w:t>
        </w:r>
        <w:r w:rsidR="0086578F" w:rsidRPr="0086578F">
          <w:rPr>
            <w:sz w:val="28"/>
            <w:szCs w:val="28"/>
          </w:rPr>
          <w:fldChar w:fldCharType="end"/>
        </w:r>
        <w:r w:rsidR="0086578F">
          <w:rPr>
            <w:rFonts w:hint="eastAsia"/>
            <w:sz w:val="28"/>
            <w:szCs w:val="28"/>
          </w:rPr>
          <w:t xml:space="preserve"> </w:t>
        </w:r>
      </w:sdtContent>
    </w:sdt>
    <w:r w:rsidR="0086578F" w:rsidRPr="0086578F">
      <w:rPr>
        <w:rFonts w:hint="eastAsia"/>
        <w:sz w:val="28"/>
        <w:szCs w:val="28"/>
      </w:rPr>
      <w:t>-</w:t>
    </w:r>
  </w:p>
  <w:p w:rsidR="0086578F" w:rsidRDefault="008657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6F" w:rsidRDefault="009E2C6F" w:rsidP="0097090A">
      <w:r>
        <w:separator/>
      </w:r>
    </w:p>
  </w:footnote>
  <w:footnote w:type="continuationSeparator" w:id="0">
    <w:p w:rsidR="009E2C6F" w:rsidRDefault="009E2C6F" w:rsidP="0097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0FEC"/>
    <w:multiLevelType w:val="hybridMultilevel"/>
    <w:tmpl w:val="C810AF24"/>
    <w:lvl w:ilvl="0" w:tplc="058C10B8">
      <w:start w:val="5"/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AE7A0B"/>
    <w:multiLevelType w:val="hybridMultilevel"/>
    <w:tmpl w:val="2076AB78"/>
    <w:lvl w:ilvl="0" w:tplc="139C994A">
      <w:start w:val="2"/>
      <w:numFmt w:val="bullet"/>
      <w:lvlText w:val="-"/>
      <w:lvlJc w:val="left"/>
      <w:pPr>
        <w:ind w:left="9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EE"/>
    <w:rsid w:val="000C6CB9"/>
    <w:rsid w:val="000E74CA"/>
    <w:rsid w:val="0013564C"/>
    <w:rsid w:val="00157780"/>
    <w:rsid w:val="002C793B"/>
    <w:rsid w:val="002F76EE"/>
    <w:rsid w:val="0031678F"/>
    <w:rsid w:val="003230F8"/>
    <w:rsid w:val="003F33A3"/>
    <w:rsid w:val="00441E45"/>
    <w:rsid w:val="0048194F"/>
    <w:rsid w:val="004C57EC"/>
    <w:rsid w:val="005051E2"/>
    <w:rsid w:val="00507374"/>
    <w:rsid w:val="005B7F96"/>
    <w:rsid w:val="00754351"/>
    <w:rsid w:val="00773C3F"/>
    <w:rsid w:val="0086578F"/>
    <w:rsid w:val="00865CCB"/>
    <w:rsid w:val="009121C0"/>
    <w:rsid w:val="00940DC7"/>
    <w:rsid w:val="00955943"/>
    <w:rsid w:val="0097090A"/>
    <w:rsid w:val="009E2C6F"/>
    <w:rsid w:val="009F3CF6"/>
    <w:rsid w:val="00A01C2E"/>
    <w:rsid w:val="00BD7860"/>
    <w:rsid w:val="00BE77F5"/>
    <w:rsid w:val="00CE780E"/>
    <w:rsid w:val="00CF37F0"/>
    <w:rsid w:val="00EC24FB"/>
    <w:rsid w:val="00ED2FD7"/>
    <w:rsid w:val="00ED623E"/>
    <w:rsid w:val="00F217BB"/>
    <w:rsid w:val="00F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E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90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90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30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30F8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ody Text Indent"/>
    <w:basedOn w:val="a"/>
    <w:link w:val="Char2"/>
    <w:unhideWhenUsed/>
    <w:rsid w:val="0048194F"/>
    <w:pPr>
      <w:spacing w:after="120"/>
      <w:ind w:leftChars="200" w:left="200"/>
    </w:pPr>
    <w:rPr>
      <w:rFonts w:eastAsia="宋体"/>
      <w:sz w:val="21"/>
      <w:szCs w:val="20"/>
    </w:rPr>
  </w:style>
  <w:style w:type="character" w:customStyle="1" w:styleId="Char2">
    <w:name w:val="正文文本缩进 Char"/>
    <w:basedOn w:val="a0"/>
    <w:link w:val="a6"/>
    <w:rsid w:val="0048194F"/>
    <w:rPr>
      <w:rFonts w:ascii="Times New Roman" w:eastAsia="宋体" w:hAnsi="Times New Roman" w:cs="Times New Roman"/>
      <w:szCs w:val="20"/>
    </w:rPr>
  </w:style>
  <w:style w:type="paragraph" w:customStyle="1" w:styleId="reader-word-layerreader-word-s1-17">
    <w:name w:val="reader-word-layer reader-word-s1-17"/>
    <w:basedOn w:val="a"/>
    <w:rsid w:val="004819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8194F"/>
    <w:pPr>
      <w:ind w:firstLineChars="200" w:firstLine="420"/>
    </w:pPr>
    <w:rPr>
      <w:rFonts w:eastAsia="宋体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E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90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90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30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30F8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ody Text Indent"/>
    <w:basedOn w:val="a"/>
    <w:link w:val="Char2"/>
    <w:unhideWhenUsed/>
    <w:rsid w:val="0048194F"/>
    <w:pPr>
      <w:spacing w:after="120"/>
      <w:ind w:leftChars="200" w:left="200"/>
    </w:pPr>
    <w:rPr>
      <w:rFonts w:eastAsia="宋体"/>
      <w:sz w:val="21"/>
      <w:szCs w:val="20"/>
    </w:rPr>
  </w:style>
  <w:style w:type="character" w:customStyle="1" w:styleId="Char2">
    <w:name w:val="正文文本缩进 Char"/>
    <w:basedOn w:val="a0"/>
    <w:link w:val="a6"/>
    <w:rsid w:val="0048194F"/>
    <w:rPr>
      <w:rFonts w:ascii="Times New Roman" w:eastAsia="宋体" w:hAnsi="Times New Roman" w:cs="Times New Roman"/>
      <w:szCs w:val="20"/>
    </w:rPr>
  </w:style>
  <w:style w:type="paragraph" w:customStyle="1" w:styleId="reader-word-layerreader-word-s1-17">
    <w:name w:val="reader-word-layer reader-word-s1-17"/>
    <w:basedOn w:val="a"/>
    <w:rsid w:val="004819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8194F"/>
    <w:pPr>
      <w:ind w:firstLineChars="200" w:firstLine="420"/>
    </w:pPr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AF6F-E225-4006-BD44-526A73B7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许淼</cp:lastModifiedBy>
  <cp:revision>15</cp:revision>
  <cp:lastPrinted>2017-12-04T00:22:00Z</cp:lastPrinted>
  <dcterms:created xsi:type="dcterms:W3CDTF">2017-12-03T12:53:00Z</dcterms:created>
  <dcterms:modified xsi:type="dcterms:W3CDTF">2019-05-24T07:42:00Z</dcterms:modified>
</cp:coreProperties>
</file>