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DEF" w:rsidRPr="002D559E" w:rsidRDefault="00A30A9B">
      <w:pPr>
        <w:widowControl/>
        <w:shd w:val="clear" w:color="auto" w:fill="FFFFFF"/>
        <w:spacing w:line="500" w:lineRule="exact"/>
        <w:jc w:val="left"/>
        <w:rPr>
          <w:rFonts w:ascii="黑体" w:eastAsia="黑体" w:hAnsi="黑体" w:cs="仿宋"/>
          <w:color w:val="000000"/>
          <w:kern w:val="0"/>
          <w:sz w:val="32"/>
          <w:szCs w:val="32"/>
          <w:shd w:val="clear" w:color="auto" w:fill="FFFFFF"/>
          <w:lang w:bidi="ar"/>
        </w:rPr>
      </w:pPr>
      <w:r w:rsidRPr="002D559E">
        <w:rPr>
          <w:rFonts w:ascii="黑体" w:eastAsia="黑体" w:hAnsi="黑体" w:cs="仿宋" w:hint="eastAsia"/>
          <w:color w:val="000000"/>
          <w:kern w:val="0"/>
          <w:sz w:val="32"/>
          <w:szCs w:val="32"/>
          <w:shd w:val="clear" w:color="auto" w:fill="FFFFFF"/>
          <w:lang w:bidi="ar"/>
        </w:rPr>
        <w:t>附件</w:t>
      </w:r>
      <w:r w:rsidRPr="002D559E">
        <w:rPr>
          <w:rFonts w:ascii="黑体" w:eastAsia="黑体" w:hAnsi="黑体" w:cs="仿宋" w:hint="eastAsia"/>
          <w:color w:val="000000"/>
          <w:kern w:val="0"/>
          <w:sz w:val="32"/>
          <w:szCs w:val="32"/>
          <w:shd w:val="clear" w:color="auto" w:fill="FFFFFF"/>
          <w:lang w:bidi="ar"/>
        </w:rPr>
        <w:t>1</w:t>
      </w:r>
    </w:p>
    <w:p w:rsidR="002D559E" w:rsidRDefault="002D559E">
      <w:pPr>
        <w:widowControl/>
        <w:shd w:val="clear" w:color="auto" w:fill="FFFFFF"/>
        <w:spacing w:line="500" w:lineRule="exact"/>
        <w:jc w:val="center"/>
        <w:rPr>
          <w:rFonts w:ascii="方正小标宋简体" w:eastAsia="方正小标宋简体" w:hAnsi="方正小标宋简体" w:cs="方正小标宋简体"/>
          <w:bCs/>
          <w:color w:val="000000"/>
          <w:sz w:val="36"/>
          <w:szCs w:val="36"/>
          <w:shd w:val="clear" w:color="auto" w:fill="FFFFFF"/>
        </w:rPr>
      </w:pPr>
    </w:p>
    <w:p w:rsidR="00515DEF" w:rsidRDefault="00A30A9B">
      <w:pPr>
        <w:widowControl/>
        <w:shd w:val="clear" w:color="auto" w:fill="FFFFFF"/>
        <w:spacing w:line="500" w:lineRule="exact"/>
        <w:jc w:val="center"/>
        <w:rPr>
          <w:rFonts w:ascii="仿宋" w:eastAsia="仿宋" w:hAnsi="仿宋" w:cs="仿宋"/>
          <w:color w:val="000000"/>
          <w:kern w:val="0"/>
          <w:sz w:val="30"/>
          <w:szCs w:val="30"/>
          <w:shd w:val="clear" w:color="auto" w:fill="FFFFFF"/>
          <w:lang w:bidi="ar"/>
        </w:rPr>
      </w:pPr>
      <w:r>
        <w:rPr>
          <w:rFonts w:ascii="方正小标宋简体" w:eastAsia="方正小标宋简体" w:hAnsi="方正小标宋简体" w:cs="方正小标宋简体" w:hint="eastAsia"/>
          <w:bCs/>
          <w:color w:val="000000"/>
          <w:sz w:val="36"/>
          <w:szCs w:val="36"/>
          <w:shd w:val="clear" w:color="auto" w:fill="FFFFFF"/>
        </w:rPr>
        <w:t>关于开展</w:t>
      </w:r>
      <w:r>
        <w:rPr>
          <w:rFonts w:ascii="方正小标宋简体" w:eastAsia="方正小标宋简体" w:hAnsi="方正小标宋简体" w:cs="方正小标宋简体" w:hint="eastAsia"/>
          <w:bCs/>
          <w:color w:val="000000"/>
          <w:sz w:val="36"/>
          <w:szCs w:val="36"/>
          <w:shd w:val="clear" w:color="auto" w:fill="FFFFFF"/>
        </w:rPr>
        <w:t>2019</w:t>
      </w:r>
      <w:r>
        <w:rPr>
          <w:rFonts w:ascii="方正小标宋简体" w:eastAsia="方正小标宋简体" w:hAnsi="方正小标宋简体" w:cs="方正小标宋简体" w:hint="eastAsia"/>
          <w:bCs/>
          <w:color w:val="000000"/>
          <w:sz w:val="36"/>
          <w:szCs w:val="36"/>
          <w:shd w:val="clear" w:color="auto" w:fill="FFFFFF"/>
        </w:rPr>
        <w:t>年度全国高校思想政治工作优秀论文征集活动的通知</w:t>
      </w:r>
    </w:p>
    <w:p w:rsidR="00515DEF" w:rsidRDefault="00515DEF">
      <w:pPr>
        <w:widowControl/>
        <w:shd w:val="clear" w:color="auto" w:fill="FFFFFF"/>
        <w:spacing w:line="500" w:lineRule="exact"/>
        <w:ind w:firstLine="600"/>
        <w:jc w:val="left"/>
        <w:rPr>
          <w:rFonts w:ascii="仿宋" w:eastAsia="仿宋" w:hAnsi="仿宋" w:cs="仿宋"/>
          <w:color w:val="000000"/>
          <w:kern w:val="0"/>
          <w:sz w:val="30"/>
          <w:szCs w:val="30"/>
          <w:shd w:val="clear" w:color="auto" w:fill="FFFFFF"/>
          <w:lang w:bidi="ar"/>
        </w:rPr>
      </w:pP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color w:val="000000"/>
          <w:kern w:val="0"/>
          <w:sz w:val="32"/>
          <w:szCs w:val="32"/>
          <w:shd w:val="clear" w:color="auto" w:fill="FFFFFF"/>
          <w:lang w:bidi="ar"/>
        </w:rPr>
        <w:t>为深入学习贯彻习近平新时代中国特色社会主义思想，全面贯彻落实全国高校思想政治工作会议、全国教育大会和学校思想政治理论课教师座谈会精神，引导高校辅导员围绕落实立德树人根本任务，加强工作研究、提升理论素养，不断推动高校辅导员队伍素质能力建设，提高辅导员队伍育人水平，促进学生成长成才，在教育部思想政治工作司指导下，决定开展</w:t>
      </w:r>
      <w:r>
        <w:rPr>
          <w:rFonts w:ascii="仿宋" w:eastAsia="仿宋" w:hAnsi="仿宋" w:cs="仿宋" w:hint="eastAsia"/>
          <w:color w:val="000000"/>
          <w:kern w:val="0"/>
          <w:sz w:val="32"/>
          <w:szCs w:val="32"/>
          <w:shd w:val="clear" w:color="auto" w:fill="FFFFFF"/>
          <w:lang w:bidi="ar"/>
        </w:rPr>
        <w:t>2019</w:t>
      </w:r>
      <w:r>
        <w:rPr>
          <w:rFonts w:ascii="仿宋" w:eastAsia="仿宋" w:hAnsi="仿宋" w:cs="仿宋" w:hint="eastAsia"/>
          <w:color w:val="000000"/>
          <w:kern w:val="0"/>
          <w:sz w:val="32"/>
          <w:szCs w:val="32"/>
          <w:shd w:val="clear" w:color="auto" w:fill="FFFFFF"/>
          <w:lang w:bidi="ar"/>
        </w:rPr>
        <w:t>年度全国高校思想政治工作优秀论文征集活动。现将有关事项通知如下：</w:t>
      </w:r>
    </w:p>
    <w:p w:rsidR="00515DEF" w:rsidRDefault="00A30A9B">
      <w:pPr>
        <w:widowControl/>
        <w:shd w:val="clear" w:color="auto" w:fill="FFFFFF"/>
        <w:spacing w:line="500" w:lineRule="exact"/>
        <w:ind w:firstLine="600"/>
        <w:jc w:val="left"/>
        <w:rPr>
          <w:rFonts w:ascii="宋体" w:eastAsia="宋体" w:hAnsi="宋体" w:cs="宋体"/>
          <w:bCs/>
          <w:color w:val="505050"/>
          <w:sz w:val="32"/>
          <w:szCs w:val="32"/>
        </w:rPr>
      </w:pPr>
      <w:r>
        <w:rPr>
          <w:rFonts w:ascii="黑体" w:eastAsia="黑体" w:hAnsi="宋体" w:cs="黑体"/>
          <w:bCs/>
          <w:color w:val="000000"/>
          <w:kern w:val="0"/>
          <w:sz w:val="32"/>
          <w:szCs w:val="32"/>
          <w:shd w:val="clear" w:color="auto" w:fill="FFFFFF"/>
          <w:lang w:bidi="ar"/>
        </w:rPr>
        <w:t>一、征集组织</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本年度全国高校思想政治工作优秀论文征集活动由教育部思想政治工作司指导，《高校辅导员》编辑部主办。入选论文第一作者将参加由中国高等教育学会辅导员工作研究分会主办的第十一届全国高校辅导员工</w:t>
      </w:r>
      <w:proofErr w:type="gramStart"/>
      <w:r>
        <w:rPr>
          <w:rFonts w:ascii="仿宋" w:eastAsia="仿宋" w:hAnsi="仿宋" w:cs="仿宋" w:hint="eastAsia"/>
          <w:color w:val="000000"/>
          <w:kern w:val="0"/>
          <w:sz w:val="32"/>
          <w:szCs w:val="32"/>
          <w:shd w:val="clear" w:color="auto" w:fill="FFFFFF"/>
          <w:lang w:bidi="ar"/>
        </w:rPr>
        <w:t>作创新</w:t>
      </w:r>
      <w:proofErr w:type="gramEnd"/>
      <w:r>
        <w:rPr>
          <w:rFonts w:ascii="仿宋" w:eastAsia="仿宋" w:hAnsi="仿宋" w:cs="仿宋" w:hint="eastAsia"/>
          <w:color w:val="000000"/>
          <w:kern w:val="0"/>
          <w:sz w:val="32"/>
          <w:szCs w:val="32"/>
          <w:shd w:val="clear" w:color="auto" w:fill="FFFFFF"/>
          <w:lang w:bidi="ar"/>
        </w:rPr>
        <w:t>论坛。</w:t>
      </w:r>
    </w:p>
    <w:p w:rsidR="00515DEF" w:rsidRDefault="00A30A9B">
      <w:pPr>
        <w:widowControl/>
        <w:shd w:val="clear" w:color="auto" w:fill="FFFFFF"/>
        <w:spacing w:line="500" w:lineRule="exact"/>
        <w:ind w:firstLine="600"/>
        <w:jc w:val="left"/>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二、征集时间</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2019</w:t>
      </w:r>
      <w:r>
        <w:rPr>
          <w:rFonts w:ascii="仿宋" w:eastAsia="仿宋" w:hAnsi="仿宋" w:cs="仿宋" w:hint="eastAsia"/>
          <w:color w:val="000000"/>
          <w:kern w:val="0"/>
          <w:sz w:val="32"/>
          <w:szCs w:val="32"/>
          <w:shd w:val="clear" w:color="auto" w:fill="FFFFFF"/>
          <w:lang w:bidi="ar"/>
        </w:rPr>
        <w:t>年</w:t>
      </w:r>
      <w:r>
        <w:rPr>
          <w:rFonts w:ascii="仿宋" w:eastAsia="仿宋" w:hAnsi="仿宋" w:cs="仿宋" w:hint="eastAsia"/>
          <w:color w:val="000000"/>
          <w:kern w:val="0"/>
          <w:sz w:val="32"/>
          <w:szCs w:val="32"/>
          <w:shd w:val="clear" w:color="auto" w:fill="FFFFFF"/>
          <w:lang w:bidi="ar"/>
        </w:rPr>
        <w:t>10</w:t>
      </w:r>
      <w:r>
        <w:rPr>
          <w:rFonts w:ascii="仿宋" w:eastAsia="仿宋" w:hAnsi="仿宋" w:cs="仿宋" w:hint="eastAsia"/>
          <w:color w:val="000000"/>
          <w:kern w:val="0"/>
          <w:sz w:val="32"/>
          <w:szCs w:val="32"/>
          <w:shd w:val="clear" w:color="auto" w:fill="FFFFFF"/>
          <w:lang w:bidi="ar"/>
        </w:rPr>
        <w:t>月</w:t>
      </w:r>
      <w:r>
        <w:rPr>
          <w:rFonts w:ascii="仿宋" w:eastAsia="仿宋" w:hAnsi="仿宋" w:cs="仿宋" w:hint="eastAsia"/>
          <w:color w:val="000000"/>
          <w:kern w:val="0"/>
          <w:sz w:val="32"/>
          <w:szCs w:val="32"/>
          <w:shd w:val="clear" w:color="auto" w:fill="FFFFFF"/>
          <w:lang w:bidi="ar"/>
        </w:rPr>
        <w:t>-11</w:t>
      </w:r>
      <w:r>
        <w:rPr>
          <w:rFonts w:ascii="仿宋" w:eastAsia="仿宋" w:hAnsi="仿宋" w:cs="仿宋" w:hint="eastAsia"/>
          <w:color w:val="000000"/>
          <w:kern w:val="0"/>
          <w:sz w:val="32"/>
          <w:szCs w:val="32"/>
          <w:shd w:val="clear" w:color="auto" w:fill="FFFFFF"/>
          <w:lang w:bidi="ar"/>
        </w:rPr>
        <w:t>月。</w:t>
      </w:r>
    </w:p>
    <w:p w:rsidR="00515DEF" w:rsidRDefault="00A30A9B">
      <w:pPr>
        <w:widowControl/>
        <w:shd w:val="clear" w:color="auto" w:fill="FFFFFF"/>
        <w:spacing w:line="500" w:lineRule="exact"/>
        <w:ind w:firstLine="600"/>
        <w:jc w:val="left"/>
        <w:rPr>
          <w:rFonts w:ascii="黑体" w:eastAsia="黑体" w:hAnsi="黑体" w:cs="黑体"/>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三、征集范围</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推荐</w:t>
      </w:r>
      <w:proofErr w:type="gramStart"/>
      <w:r>
        <w:rPr>
          <w:rFonts w:ascii="仿宋" w:eastAsia="仿宋" w:hAnsi="仿宋" w:cs="仿宋" w:hint="eastAsia"/>
          <w:color w:val="000000"/>
          <w:kern w:val="0"/>
          <w:sz w:val="32"/>
          <w:szCs w:val="32"/>
          <w:shd w:val="clear" w:color="auto" w:fill="FFFFFF"/>
          <w:lang w:bidi="ar"/>
        </w:rPr>
        <w:t>论文须未公开</w:t>
      </w:r>
      <w:proofErr w:type="gramEnd"/>
      <w:r>
        <w:rPr>
          <w:rFonts w:ascii="仿宋" w:eastAsia="仿宋" w:hAnsi="仿宋" w:cs="仿宋" w:hint="eastAsia"/>
          <w:color w:val="000000"/>
          <w:kern w:val="0"/>
          <w:sz w:val="32"/>
          <w:szCs w:val="32"/>
          <w:shd w:val="clear" w:color="auto" w:fill="FFFFFF"/>
          <w:lang w:bidi="ar"/>
        </w:rPr>
        <w:t>发表，论文第一作者一般为高校专职辅导员和其他高校思想政治工作人员。</w:t>
      </w:r>
    </w:p>
    <w:p w:rsidR="00515DEF" w:rsidRDefault="00A30A9B">
      <w:pPr>
        <w:widowControl/>
        <w:shd w:val="clear" w:color="auto" w:fill="FFFFFF"/>
        <w:spacing w:line="500" w:lineRule="exact"/>
        <w:ind w:firstLine="600"/>
        <w:jc w:val="left"/>
        <w:rPr>
          <w:rFonts w:ascii="宋体" w:eastAsia="宋体" w:hAnsi="宋体" w:cs="宋体"/>
          <w:bCs/>
          <w:color w:val="505050"/>
          <w:sz w:val="32"/>
          <w:szCs w:val="32"/>
        </w:rPr>
      </w:pPr>
      <w:r>
        <w:rPr>
          <w:rFonts w:ascii="黑体" w:eastAsia="黑体" w:hAnsi="宋体" w:cs="黑体" w:hint="eastAsia"/>
          <w:bCs/>
          <w:color w:val="000000"/>
          <w:kern w:val="0"/>
          <w:sz w:val="32"/>
          <w:szCs w:val="32"/>
          <w:shd w:val="clear" w:color="auto" w:fill="FFFFFF"/>
          <w:lang w:bidi="ar"/>
        </w:rPr>
        <w:t>四、论文选题</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论文主要围绕以下选题进行撰写：</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．深入学习贯彻习近平新时代中国特色社会主义思想研究</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lastRenderedPageBreak/>
        <w:t>2</w:t>
      </w:r>
      <w:r>
        <w:rPr>
          <w:rFonts w:ascii="仿宋" w:eastAsia="仿宋" w:hAnsi="仿宋" w:cs="仿宋" w:hint="eastAsia"/>
          <w:color w:val="000000"/>
          <w:kern w:val="0"/>
          <w:sz w:val="32"/>
          <w:szCs w:val="32"/>
          <w:shd w:val="clear" w:color="auto" w:fill="FFFFFF"/>
          <w:lang w:bidi="ar"/>
        </w:rPr>
        <w:t>．中华人民共和国成立</w:t>
      </w:r>
      <w:r>
        <w:rPr>
          <w:rFonts w:ascii="仿宋" w:eastAsia="仿宋" w:hAnsi="仿宋" w:cs="仿宋" w:hint="eastAsia"/>
          <w:color w:val="000000"/>
          <w:kern w:val="0"/>
          <w:sz w:val="32"/>
          <w:szCs w:val="32"/>
          <w:shd w:val="clear" w:color="auto" w:fill="FFFFFF"/>
          <w:lang w:bidi="ar"/>
        </w:rPr>
        <w:t>70</w:t>
      </w:r>
      <w:r>
        <w:rPr>
          <w:rFonts w:ascii="仿宋" w:eastAsia="仿宋" w:hAnsi="仿宋" w:cs="仿宋" w:hint="eastAsia"/>
          <w:color w:val="000000"/>
          <w:kern w:val="0"/>
          <w:sz w:val="32"/>
          <w:szCs w:val="32"/>
          <w:shd w:val="clear" w:color="auto" w:fill="FFFFFF"/>
          <w:lang w:bidi="ar"/>
        </w:rPr>
        <w:t>年来高校思想政治工作经验研究</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3</w:t>
      </w:r>
      <w:r>
        <w:rPr>
          <w:rFonts w:ascii="仿宋" w:eastAsia="仿宋" w:hAnsi="仿宋" w:cs="仿宋" w:hint="eastAsia"/>
          <w:color w:val="000000"/>
          <w:kern w:val="0"/>
          <w:sz w:val="32"/>
          <w:szCs w:val="32"/>
          <w:shd w:val="clear" w:color="auto" w:fill="FFFFFF"/>
          <w:lang w:bidi="ar"/>
        </w:rPr>
        <w:t>．新时代大学生思想特点与成长规律研究</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4</w:t>
      </w:r>
      <w:r>
        <w:rPr>
          <w:rFonts w:ascii="仿宋" w:eastAsia="仿宋" w:hAnsi="仿宋" w:cs="仿宋" w:hint="eastAsia"/>
          <w:color w:val="000000"/>
          <w:kern w:val="0"/>
          <w:sz w:val="32"/>
          <w:szCs w:val="32"/>
          <w:shd w:val="clear" w:color="auto" w:fill="FFFFFF"/>
          <w:lang w:bidi="ar"/>
        </w:rPr>
        <w:t>．新时代高校辅导员的使命与担当研究</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5</w:t>
      </w:r>
      <w:r>
        <w:rPr>
          <w:rFonts w:ascii="仿宋" w:eastAsia="仿宋" w:hAnsi="仿宋" w:cs="仿宋" w:hint="eastAsia"/>
          <w:color w:val="000000"/>
          <w:kern w:val="0"/>
          <w:sz w:val="32"/>
          <w:szCs w:val="32"/>
          <w:shd w:val="clear" w:color="auto" w:fill="FFFFFF"/>
          <w:lang w:bidi="ar"/>
        </w:rPr>
        <w:t>．高校“三全育人”的个案研究</w:t>
      </w:r>
    </w:p>
    <w:p w:rsidR="00515DEF" w:rsidRDefault="00A30A9B">
      <w:pPr>
        <w:widowControl/>
        <w:shd w:val="clear" w:color="auto" w:fill="FFFFFF"/>
        <w:spacing w:line="500" w:lineRule="exact"/>
        <w:ind w:firstLine="600"/>
        <w:jc w:val="left"/>
        <w:rPr>
          <w:rFonts w:ascii="宋体" w:eastAsia="宋体" w:hAnsi="宋体" w:cs="宋体"/>
          <w:bCs/>
          <w:color w:val="505050"/>
          <w:sz w:val="32"/>
          <w:szCs w:val="32"/>
        </w:rPr>
      </w:pPr>
      <w:r>
        <w:rPr>
          <w:rFonts w:ascii="黑体" w:eastAsia="黑体" w:hAnsi="宋体" w:cs="黑体" w:hint="eastAsia"/>
          <w:bCs/>
          <w:color w:val="000000"/>
          <w:kern w:val="0"/>
          <w:sz w:val="32"/>
          <w:szCs w:val="32"/>
          <w:shd w:val="clear" w:color="auto" w:fill="FFFFFF"/>
          <w:lang w:bidi="ar"/>
        </w:rPr>
        <w:t>五、论文推荐要求</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．论文应围绕选题，观点正确，有较强的学术价值或应用价值，字数不少于</w:t>
      </w:r>
      <w:r>
        <w:rPr>
          <w:rFonts w:ascii="仿宋" w:eastAsia="仿宋" w:hAnsi="仿宋" w:cs="仿宋" w:hint="eastAsia"/>
          <w:color w:val="000000"/>
          <w:kern w:val="0"/>
          <w:sz w:val="32"/>
          <w:szCs w:val="32"/>
          <w:shd w:val="clear" w:color="auto" w:fill="FFFFFF"/>
          <w:lang w:bidi="ar"/>
        </w:rPr>
        <w:t>6000</w:t>
      </w:r>
      <w:r>
        <w:rPr>
          <w:rFonts w:ascii="仿宋" w:eastAsia="仿宋" w:hAnsi="仿宋" w:cs="仿宋" w:hint="eastAsia"/>
          <w:color w:val="000000"/>
          <w:kern w:val="0"/>
          <w:sz w:val="32"/>
          <w:szCs w:val="32"/>
          <w:shd w:val="clear" w:color="auto" w:fill="FFFFFF"/>
          <w:lang w:bidi="ar"/>
        </w:rPr>
        <w:t>字。</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2</w:t>
      </w:r>
      <w:r>
        <w:rPr>
          <w:rFonts w:ascii="仿宋" w:eastAsia="仿宋" w:hAnsi="仿宋" w:cs="仿宋" w:hint="eastAsia"/>
          <w:color w:val="000000"/>
          <w:kern w:val="0"/>
          <w:sz w:val="32"/>
          <w:szCs w:val="32"/>
          <w:shd w:val="clear" w:color="auto" w:fill="FFFFFF"/>
          <w:lang w:bidi="ar"/>
        </w:rPr>
        <w:t>．论文要遵守学术规范，恪守学术道德，杜绝学术不端行为，具体要求请参见《</w:t>
      </w:r>
      <w:r>
        <w:rPr>
          <w:rFonts w:ascii="仿宋" w:eastAsia="仿宋" w:hAnsi="仿宋" w:cs="仿宋" w:hint="eastAsia"/>
          <w:color w:val="000000"/>
          <w:kern w:val="0"/>
          <w:sz w:val="32"/>
          <w:szCs w:val="32"/>
          <w:shd w:val="clear" w:color="auto" w:fill="FFFFFF"/>
          <w:lang w:bidi="ar"/>
        </w:rPr>
        <w:t>GB/T</w:t>
      </w:r>
      <w:r>
        <w:rPr>
          <w:rFonts w:ascii="宋体" w:eastAsia="宋体" w:hAnsi="宋体" w:cs="宋体" w:hint="eastAsia"/>
          <w:color w:val="000000"/>
          <w:kern w:val="0"/>
          <w:sz w:val="32"/>
          <w:szCs w:val="32"/>
          <w:shd w:val="clear" w:color="auto" w:fill="FFFFFF"/>
          <w:lang w:bidi="ar"/>
        </w:rPr>
        <w:t> </w:t>
      </w:r>
      <w:r>
        <w:rPr>
          <w:rFonts w:ascii="仿宋" w:eastAsia="仿宋" w:hAnsi="仿宋" w:cs="仿宋" w:hint="eastAsia"/>
          <w:color w:val="000000"/>
          <w:kern w:val="0"/>
          <w:sz w:val="32"/>
          <w:szCs w:val="32"/>
          <w:shd w:val="clear" w:color="auto" w:fill="FFFFFF"/>
          <w:lang w:bidi="ar"/>
        </w:rPr>
        <w:t>7714-2015</w:t>
      </w:r>
      <w:r>
        <w:rPr>
          <w:rFonts w:ascii="宋体" w:eastAsia="宋体" w:hAnsi="宋体" w:cs="宋体" w:hint="eastAsia"/>
          <w:color w:val="000000"/>
          <w:kern w:val="0"/>
          <w:sz w:val="32"/>
          <w:szCs w:val="32"/>
          <w:shd w:val="clear" w:color="auto" w:fill="FFFFFF"/>
          <w:lang w:bidi="ar"/>
        </w:rPr>
        <w:t> </w:t>
      </w:r>
      <w:r>
        <w:rPr>
          <w:rFonts w:ascii="仿宋" w:eastAsia="仿宋" w:hAnsi="仿宋" w:cs="仿宋" w:hint="eastAsia"/>
          <w:color w:val="000000"/>
          <w:kern w:val="0"/>
          <w:sz w:val="32"/>
          <w:szCs w:val="32"/>
          <w:shd w:val="clear" w:color="auto" w:fill="FFFFFF"/>
          <w:lang w:bidi="ar"/>
        </w:rPr>
        <w:t>信息与文献参考文献著录规则》和</w:t>
      </w:r>
      <w:r>
        <w:rPr>
          <w:rFonts w:ascii="仿宋" w:eastAsia="仿宋" w:hAnsi="仿宋" w:cs="仿宋" w:hint="eastAsia"/>
          <w:color w:val="000000"/>
          <w:kern w:val="0"/>
          <w:sz w:val="32"/>
          <w:szCs w:val="32"/>
          <w:shd w:val="clear" w:color="auto" w:fill="FFFFFF"/>
          <w:lang w:bidi="ar"/>
        </w:rPr>
        <w:t>2019</w:t>
      </w:r>
      <w:r>
        <w:rPr>
          <w:rFonts w:ascii="仿宋" w:eastAsia="仿宋" w:hAnsi="仿宋" w:cs="仿宋" w:hint="eastAsia"/>
          <w:color w:val="000000"/>
          <w:kern w:val="0"/>
          <w:sz w:val="32"/>
          <w:szCs w:val="32"/>
          <w:shd w:val="clear" w:color="auto" w:fill="FFFFFF"/>
          <w:lang w:bidi="ar"/>
        </w:rPr>
        <w:t>版《学术出版规范——期刊学术不端行为界定》。</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3</w:t>
      </w:r>
      <w:r>
        <w:rPr>
          <w:rFonts w:ascii="仿宋" w:eastAsia="仿宋" w:hAnsi="仿宋" w:cs="仿宋" w:hint="eastAsia"/>
          <w:color w:val="000000"/>
          <w:kern w:val="0"/>
          <w:sz w:val="32"/>
          <w:szCs w:val="32"/>
          <w:shd w:val="clear" w:color="auto" w:fill="FFFFFF"/>
          <w:lang w:bidi="ar"/>
        </w:rPr>
        <w:t>．论文征集由相关单位统一推荐，不接受个人单独申报。中国高等</w:t>
      </w:r>
      <w:r>
        <w:rPr>
          <w:rFonts w:ascii="仿宋" w:eastAsia="仿宋" w:hAnsi="仿宋" w:cs="仿宋" w:hint="eastAsia"/>
          <w:color w:val="000000"/>
          <w:kern w:val="0"/>
          <w:sz w:val="32"/>
          <w:szCs w:val="32"/>
          <w:shd w:val="clear" w:color="auto" w:fill="FFFFFF"/>
          <w:lang w:bidi="ar"/>
        </w:rPr>
        <w:t>教育学会辅导员工作研究分会理事单位每校推荐论文不超过</w:t>
      </w:r>
      <w:r>
        <w:rPr>
          <w:rFonts w:ascii="仿宋" w:eastAsia="仿宋" w:hAnsi="仿宋" w:cs="仿宋" w:hint="eastAsia"/>
          <w:color w:val="000000"/>
          <w:kern w:val="0"/>
          <w:sz w:val="32"/>
          <w:szCs w:val="32"/>
          <w:shd w:val="clear" w:color="auto" w:fill="FFFFFF"/>
          <w:lang w:bidi="ar"/>
        </w:rPr>
        <w:t>3</w:t>
      </w:r>
      <w:r>
        <w:rPr>
          <w:rFonts w:ascii="仿宋" w:eastAsia="仿宋" w:hAnsi="仿宋" w:cs="仿宋" w:hint="eastAsia"/>
          <w:color w:val="000000"/>
          <w:kern w:val="0"/>
          <w:sz w:val="32"/>
          <w:szCs w:val="32"/>
          <w:shd w:val="clear" w:color="auto" w:fill="FFFFFF"/>
          <w:lang w:bidi="ar"/>
        </w:rPr>
        <w:t>篇；非理事单位高校论文商请各省级教育主管部门推荐，各省级教育主管部门推荐论文数量不超过</w:t>
      </w:r>
      <w:r>
        <w:rPr>
          <w:rFonts w:ascii="仿宋" w:eastAsia="仿宋" w:hAnsi="仿宋" w:cs="仿宋" w:hint="eastAsia"/>
          <w:color w:val="000000"/>
          <w:kern w:val="0"/>
          <w:sz w:val="32"/>
          <w:szCs w:val="32"/>
          <w:shd w:val="clear" w:color="auto" w:fill="FFFFFF"/>
          <w:lang w:bidi="ar"/>
        </w:rPr>
        <w:t>10</w:t>
      </w:r>
      <w:r>
        <w:rPr>
          <w:rFonts w:ascii="仿宋" w:eastAsia="仿宋" w:hAnsi="仿宋" w:cs="仿宋" w:hint="eastAsia"/>
          <w:color w:val="000000"/>
          <w:kern w:val="0"/>
          <w:sz w:val="32"/>
          <w:szCs w:val="32"/>
          <w:shd w:val="clear" w:color="auto" w:fill="FFFFFF"/>
          <w:lang w:bidi="ar"/>
        </w:rPr>
        <w:t>篇。</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4</w:t>
      </w:r>
      <w:r>
        <w:rPr>
          <w:rFonts w:ascii="仿宋" w:eastAsia="仿宋" w:hAnsi="仿宋" w:cs="仿宋" w:hint="eastAsia"/>
          <w:color w:val="000000"/>
          <w:kern w:val="0"/>
          <w:sz w:val="32"/>
          <w:szCs w:val="32"/>
          <w:shd w:val="clear" w:color="auto" w:fill="FFFFFF"/>
          <w:lang w:bidi="ar"/>
        </w:rPr>
        <w:t>．每人以第一作者身份限报</w:t>
      </w: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篇。</w:t>
      </w:r>
    </w:p>
    <w:p w:rsidR="00515DEF" w:rsidRDefault="00A30A9B">
      <w:pPr>
        <w:widowControl/>
        <w:shd w:val="clear" w:color="auto" w:fill="FFFFFF"/>
        <w:spacing w:line="500" w:lineRule="exact"/>
        <w:ind w:firstLine="600"/>
        <w:jc w:val="left"/>
        <w:rPr>
          <w:rFonts w:ascii="宋体" w:eastAsia="宋体" w:hAnsi="宋体" w:cs="宋体"/>
          <w:bCs/>
          <w:color w:val="505050"/>
          <w:sz w:val="32"/>
          <w:szCs w:val="32"/>
        </w:rPr>
      </w:pPr>
      <w:r>
        <w:rPr>
          <w:rFonts w:ascii="黑体" w:eastAsia="黑体" w:hAnsi="宋体" w:cs="黑体" w:hint="eastAsia"/>
          <w:bCs/>
          <w:color w:val="000000"/>
          <w:kern w:val="0"/>
          <w:sz w:val="32"/>
          <w:szCs w:val="32"/>
          <w:shd w:val="clear" w:color="auto" w:fill="FFFFFF"/>
          <w:lang w:bidi="ar"/>
        </w:rPr>
        <w:t>六、征集程序</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．论文推荐</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请各单位统一将推荐论文连同汇总表（附件</w:t>
      </w: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或附件</w:t>
      </w:r>
      <w:r>
        <w:rPr>
          <w:rFonts w:ascii="仿宋" w:eastAsia="仿宋" w:hAnsi="仿宋" w:cs="仿宋" w:hint="eastAsia"/>
          <w:color w:val="000000"/>
          <w:kern w:val="0"/>
          <w:sz w:val="32"/>
          <w:szCs w:val="32"/>
          <w:shd w:val="clear" w:color="auto" w:fill="FFFFFF"/>
          <w:lang w:bidi="ar"/>
        </w:rPr>
        <w:t>2</w:t>
      </w:r>
      <w:r>
        <w:rPr>
          <w:rFonts w:ascii="仿宋" w:eastAsia="仿宋" w:hAnsi="仿宋" w:cs="仿宋" w:hint="eastAsia"/>
          <w:color w:val="000000"/>
          <w:kern w:val="0"/>
          <w:sz w:val="32"/>
          <w:szCs w:val="32"/>
          <w:shd w:val="clear" w:color="auto" w:fill="FFFFFF"/>
          <w:lang w:bidi="ar"/>
        </w:rPr>
        <w:t>）发送至</w:t>
      </w:r>
      <w:r>
        <w:rPr>
          <w:rFonts w:ascii="仿宋" w:eastAsia="仿宋" w:hAnsi="仿宋" w:cs="仿宋" w:hint="eastAsia"/>
          <w:color w:val="000000"/>
          <w:kern w:val="0"/>
          <w:sz w:val="32"/>
          <w:szCs w:val="32"/>
          <w:shd w:val="clear" w:color="auto" w:fill="FFFFFF"/>
          <w:lang w:bidi="ar"/>
        </w:rPr>
        <w:t>fudaoyuan@sdu.edu.cn</w:t>
      </w:r>
      <w:r>
        <w:rPr>
          <w:rFonts w:ascii="仿宋" w:eastAsia="仿宋" w:hAnsi="仿宋" w:cs="仿宋" w:hint="eastAsia"/>
          <w:color w:val="000000"/>
          <w:kern w:val="0"/>
          <w:sz w:val="32"/>
          <w:szCs w:val="32"/>
          <w:shd w:val="clear" w:color="auto" w:fill="FFFFFF"/>
          <w:lang w:bidi="ar"/>
        </w:rPr>
        <w:t>，截止日期为</w:t>
      </w:r>
      <w:r>
        <w:rPr>
          <w:rFonts w:ascii="仿宋" w:eastAsia="仿宋" w:hAnsi="仿宋" w:cs="仿宋" w:hint="eastAsia"/>
          <w:color w:val="000000"/>
          <w:kern w:val="0"/>
          <w:sz w:val="32"/>
          <w:szCs w:val="32"/>
          <w:shd w:val="clear" w:color="auto" w:fill="FFFFFF"/>
          <w:lang w:bidi="ar"/>
        </w:rPr>
        <w:t>11</w:t>
      </w:r>
      <w:r>
        <w:rPr>
          <w:rFonts w:ascii="仿宋" w:eastAsia="仿宋" w:hAnsi="仿宋" w:cs="仿宋" w:hint="eastAsia"/>
          <w:color w:val="000000"/>
          <w:kern w:val="0"/>
          <w:sz w:val="32"/>
          <w:szCs w:val="32"/>
          <w:shd w:val="clear" w:color="auto" w:fill="FFFFFF"/>
          <w:lang w:bidi="ar"/>
        </w:rPr>
        <w:t>月</w:t>
      </w:r>
      <w:r>
        <w:rPr>
          <w:rFonts w:ascii="仿宋" w:eastAsia="仿宋" w:hAnsi="仿宋" w:cs="仿宋" w:hint="eastAsia"/>
          <w:color w:val="000000"/>
          <w:kern w:val="0"/>
          <w:sz w:val="32"/>
          <w:szCs w:val="32"/>
          <w:shd w:val="clear" w:color="auto" w:fill="FFFFFF"/>
          <w:lang w:bidi="ar"/>
        </w:rPr>
        <w:t>29</w:t>
      </w:r>
      <w:r>
        <w:rPr>
          <w:rFonts w:ascii="仿宋" w:eastAsia="仿宋" w:hAnsi="仿宋" w:cs="仿宋" w:hint="eastAsia"/>
          <w:color w:val="000000"/>
          <w:kern w:val="0"/>
          <w:sz w:val="32"/>
          <w:szCs w:val="32"/>
          <w:shd w:val="clear" w:color="auto" w:fill="FFFFFF"/>
          <w:lang w:bidi="ar"/>
        </w:rPr>
        <w:t>日。此外，各推荐单位需填写打印汇总表（附件</w:t>
      </w: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或附件</w:t>
      </w:r>
      <w:r>
        <w:rPr>
          <w:rFonts w:ascii="仿宋" w:eastAsia="仿宋" w:hAnsi="仿宋" w:cs="仿宋" w:hint="eastAsia"/>
          <w:color w:val="000000"/>
          <w:kern w:val="0"/>
          <w:sz w:val="32"/>
          <w:szCs w:val="32"/>
          <w:shd w:val="clear" w:color="auto" w:fill="FFFFFF"/>
          <w:lang w:bidi="ar"/>
        </w:rPr>
        <w:t>2</w:t>
      </w:r>
      <w:r>
        <w:rPr>
          <w:rFonts w:ascii="仿宋" w:eastAsia="仿宋" w:hAnsi="仿宋" w:cs="仿宋" w:hint="eastAsia"/>
          <w:color w:val="000000"/>
          <w:kern w:val="0"/>
          <w:sz w:val="32"/>
          <w:szCs w:val="32"/>
          <w:shd w:val="clear" w:color="auto" w:fill="FFFFFF"/>
          <w:lang w:bidi="ar"/>
        </w:rPr>
        <w:t>），加盖单位公章后，于</w:t>
      </w:r>
      <w:r>
        <w:rPr>
          <w:rFonts w:ascii="仿宋" w:eastAsia="仿宋" w:hAnsi="仿宋" w:cs="仿宋" w:hint="eastAsia"/>
          <w:color w:val="000000"/>
          <w:kern w:val="0"/>
          <w:sz w:val="32"/>
          <w:szCs w:val="32"/>
          <w:shd w:val="clear" w:color="auto" w:fill="FFFFFF"/>
          <w:lang w:bidi="ar"/>
        </w:rPr>
        <w:t>11</w:t>
      </w:r>
      <w:r>
        <w:rPr>
          <w:rFonts w:ascii="仿宋" w:eastAsia="仿宋" w:hAnsi="仿宋" w:cs="仿宋" w:hint="eastAsia"/>
          <w:color w:val="000000"/>
          <w:kern w:val="0"/>
          <w:sz w:val="32"/>
          <w:szCs w:val="32"/>
          <w:shd w:val="clear" w:color="auto" w:fill="FFFFFF"/>
          <w:lang w:bidi="ar"/>
        </w:rPr>
        <w:t>月</w:t>
      </w:r>
      <w:r>
        <w:rPr>
          <w:rFonts w:ascii="仿宋" w:eastAsia="仿宋" w:hAnsi="仿宋" w:cs="仿宋" w:hint="eastAsia"/>
          <w:color w:val="000000"/>
          <w:kern w:val="0"/>
          <w:sz w:val="32"/>
          <w:szCs w:val="32"/>
          <w:shd w:val="clear" w:color="auto" w:fill="FFFFFF"/>
          <w:lang w:bidi="ar"/>
        </w:rPr>
        <w:t>29</w:t>
      </w:r>
      <w:r>
        <w:rPr>
          <w:rFonts w:ascii="仿宋" w:eastAsia="仿宋" w:hAnsi="仿宋" w:cs="仿宋" w:hint="eastAsia"/>
          <w:color w:val="000000"/>
          <w:kern w:val="0"/>
          <w:sz w:val="32"/>
          <w:szCs w:val="32"/>
          <w:shd w:val="clear" w:color="auto" w:fill="FFFFFF"/>
          <w:lang w:bidi="ar"/>
        </w:rPr>
        <w:t>日前传真或寄送（以邮戳为准）至山东省济南市历城区山大南路</w:t>
      </w:r>
      <w:r>
        <w:rPr>
          <w:rFonts w:ascii="仿宋" w:eastAsia="仿宋" w:hAnsi="仿宋" w:cs="仿宋" w:hint="eastAsia"/>
          <w:color w:val="000000"/>
          <w:kern w:val="0"/>
          <w:sz w:val="32"/>
          <w:szCs w:val="32"/>
          <w:shd w:val="clear" w:color="auto" w:fill="FFFFFF"/>
          <w:lang w:bidi="ar"/>
        </w:rPr>
        <w:t>27</w:t>
      </w:r>
      <w:r>
        <w:rPr>
          <w:rFonts w:ascii="仿宋" w:eastAsia="仿宋" w:hAnsi="仿宋" w:cs="仿宋" w:hint="eastAsia"/>
          <w:color w:val="000000"/>
          <w:kern w:val="0"/>
          <w:sz w:val="32"/>
          <w:szCs w:val="32"/>
          <w:shd w:val="clear" w:color="auto" w:fill="FFFFFF"/>
          <w:lang w:bidi="ar"/>
        </w:rPr>
        <w:t>号山东大学中心校区明德楼</w:t>
      </w:r>
      <w:r>
        <w:rPr>
          <w:rFonts w:ascii="仿宋" w:eastAsia="仿宋" w:hAnsi="仿宋" w:cs="仿宋" w:hint="eastAsia"/>
          <w:color w:val="000000"/>
          <w:kern w:val="0"/>
          <w:sz w:val="32"/>
          <w:szCs w:val="32"/>
          <w:shd w:val="clear" w:color="auto" w:fill="FFFFFF"/>
          <w:lang w:bidi="ar"/>
        </w:rPr>
        <w:t>C</w:t>
      </w:r>
      <w:r>
        <w:rPr>
          <w:rFonts w:ascii="仿宋" w:eastAsia="仿宋" w:hAnsi="仿宋" w:cs="仿宋" w:hint="eastAsia"/>
          <w:color w:val="000000"/>
          <w:kern w:val="0"/>
          <w:sz w:val="32"/>
          <w:szCs w:val="32"/>
          <w:shd w:val="clear" w:color="auto" w:fill="FFFFFF"/>
          <w:lang w:bidi="ar"/>
        </w:rPr>
        <w:t>座</w:t>
      </w:r>
      <w:r>
        <w:rPr>
          <w:rFonts w:ascii="仿宋" w:eastAsia="仿宋" w:hAnsi="仿宋" w:cs="仿宋" w:hint="eastAsia"/>
          <w:color w:val="000000"/>
          <w:kern w:val="0"/>
          <w:sz w:val="32"/>
          <w:szCs w:val="32"/>
          <w:shd w:val="clear" w:color="auto" w:fill="FFFFFF"/>
          <w:lang w:bidi="ar"/>
        </w:rPr>
        <w:t>509</w:t>
      </w:r>
      <w:r>
        <w:rPr>
          <w:rFonts w:ascii="仿宋" w:eastAsia="仿宋" w:hAnsi="仿宋" w:cs="仿宋" w:hint="eastAsia"/>
          <w:color w:val="000000"/>
          <w:kern w:val="0"/>
          <w:sz w:val="32"/>
          <w:szCs w:val="32"/>
          <w:shd w:val="clear" w:color="auto" w:fill="FFFFFF"/>
          <w:lang w:bidi="ar"/>
        </w:rPr>
        <w:t>室。论文纸质版不需要报送。</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2</w:t>
      </w:r>
      <w:r>
        <w:rPr>
          <w:rFonts w:ascii="仿宋" w:eastAsia="仿宋" w:hAnsi="仿宋" w:cs="仿宋" w:hint="eastAsia"/>
          <w:color w:val="000000"/>
          <w:kern w:val="0"/>
          <w:sz w:val="32"/>
          <w:szCs w:val="32"/>
          <w:shd w:val="clear" w:color="auto" w:fill="FFFFFF"/>
          <w:lang w:bidi="ar"/>
        </w:rPr>
        <w:t>．专家评审</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主办单位组织相关专家对推荐论文进行评审。</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lastRenderedPageBreak/>
        <w:t>3</w:t>
      </w:r>
      <w:r>
        <w:rPr>
          <w:rFonts w:ascii="仿宋" w:eastAsia="仿宋" w:hAnsi="仿宋" w:cs="仿宋" w:hint="eastAsia"/>
          <w:color w:val="000000"/>
          <w:kern w:val="0"/>
          <w:sz w:val="32"/>
          <w:szCs w:val="32"/>
          <w:shd w:val="clear" w:color="auto" w:fill="FFFFFF"/>
          <w:lang w:bidi="ar"/>
        </w:rPr>
        <w:t>．结果公示</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2019</w:t>
      </w:r>
      <w:r>
        <w:rPr>
          <w:rFonts w:ascii="仿宋" w:eastAsia="仿宋" w:hAnsi="仿宋" w:cs="仿宋" w:hint="eastAsia"/>
          <w:color w:val="000000"/>
          <w:kern w:val="0"/>
          <w:sz w:val="32"/>
          <w:szCs w:val="32"/>
          <w:shd w:val="clear" w:color="auto" w:fill="FFFFFF"/>
          <w:lang w:bidi="ar"/>
        </w:rPr>
        <w:t>年</w:t>
      </w:r>
      <w:r>
        <w:rPr>
          <w:rFonts w:ascii="仿宋" w:eastAsia="仿宋" w:hAnsi="仿宋" w:cs="仿宋" w:hint="eastAsia"/>
          <w:color w:val="000000"/>
          <w:kern w:val="0"/>
          <w:sz w:val="32"/>
          <w:szCs w:val="32"/>
          <w:shd w:val="clear" w:color="auto" w:fill="FFFFFF"/>
          <w:lang w:bidi="ar"/>
        </w:rPr>
        <w:t>12</w:t>
      </w:r>
      <w:r>
        <w:rPr>
          <w:rFonts w:ascii="仿宋" w:eastAsia="仿宋" w:hAnsi="仿宋" w:cs="仿宋" w:hint="eastAsia"/>
          <w:color w:val="000000"/>
          <w:kern w:val="0"/>
          <w:sz w:val="32"/>
          <w:szCs w:val="32"/>
          <w:shd w:val="clear" w:color="auto" w:fill="FFFFFF"/>
          <w:lang w:bidi="ar"/>
        </w:rPr>
        <w:t>月中旬，论文征集结果将在高校辅导员网站（</w:t>
      </w:r>
      <w:r>
        <w:rPr>
          <w:rFonts w:ascii="仿宋" w:eastAsia="仿宋" w:hAnsi="仿宋" w:cs="仿宋" w:hint="eastAsia"/>
          <w:color w:val="000000"/>
          <w:kern w:val="0"/>
          <w:sz w:val="32"/>
          <w:szCs w:val="32"/>
          <w:shd w:val="clear" w:color="auto" w:fill="FFFFFF"/>
          <w:lang w:bidi="ar"/>
        </w:rPr>
        <w:t>www.gxfdy.edu.cn</w:t>
      </w:r>
      <w:r>
        <w:rPr>
          <w:rFonts w:ascii="仿宋" w:eastAsia="仿宋" w:hAnsi="仿宋" w:cs="仿宋" w:hint="eastAsia"/>
          <w:color w:val="000000"/>
          <w:kern w:val="0"/>
          <w:sz w:val="32"/>
          <w:szCs w:val="32"/>
          <w:shd w:val="clear" w:color="auto" w:fill="FFFFFF"/>
          <w:lang w:bidi="ar"/>
        </w:rPr>
        <w:t>）和</w:t>
      </w:r>
      <w:proofErr w:type="gramStart"/>
      <w:r>
        <w:rPr>
          <w:rFonts w:ascii="仿宋" w:eastAsia="仿宋" w:hAnsi="仿宋" w:cs="仿宋" w:hint="eastAsia"/>
          <w:color w:val="000000"/>
          <w:kern w:val="0"/>
          <w:sz w:val="32"/>
          <w:szCs w:val="32"/>
          <w:shd w:val="clear" w:color="auto" w:fill="FFFFFF"/>
          <w:lang w:bidi="ar"/>
        </w:rPr>
        <w:t>微信公众</w:t>
      </w:r>
      <w:proofErr w:type="gramEnd"/>
      <w:r>
        <w:rPr>
          <w:rFonts w:ascii="仿宋" w:eastAsia="仿宋" w:hAnsi="仿宋" w:cs="仿宋" w:hint="eastAsia"/>
          <w:color w:val="000000"/>
          <w:kern w:val="0"/>
          <w:sz w:val="32"/>
          <w:szCs w:val="32"/>
          <w:shd w:val="clear" w:color="auto" w:fill="FFFFFF"/>
          <w:lang w:bidi="ar"/>
        </w:rPr>
        <w:t>平台“高校辅导员”上予以公示。</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4</w:t>
      </w:r>
      <w:r>
        <w:rPr>
          <w:rFonts w:ascii="仿宋" w:eastAsia="仿宋" w:hAnsi="仿宋" w:cs="仿宋" w:hint="eastAsia"/>
          <w:color w:val="000000"/>
          <w:kern w:val="0"/>
          <w:sz w:val="32"/>
          <w:szCs w:val="32"/>
          <w:shd w:val="clear" w:color="auto" w:fill="FFFFFF"/>
          <w:lang w:bidi="ar"/>
        </w:rPr>
        <w:t>．名单公布</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论文征集结果公示无异议后，予以公布并作为第十一届全国高校辅导员工</w:t>
      </w:r>
      <w:proofErr w:type="gramStart"/>
      <w:r>
        <w:rPr>
          <w:rFonts w:ascii="仿宋" w:eastAsia="仿宋" w:hAnsi="仿宋" w:cs="仿宋" w:hint="eastAsia"/>
          <w:color w:val="000000"/>
          <w:kern w:val="0"/>
          <w:sz w:val="32"/>
          <w:szCs w:val="32"/>
          <w:shd w:val="clear" w:color="auto" w:fill="FFFFFF"/>
          <w:lang w:bidi="ar"/>
        </w:rPr>
        <w:t>作创新</w:t>
      </w:r>
      <w:proofErr w:type="gramEnd"/>
      <w:r>
        <w:rPr>
          <w:rFonts w:ascii="仿宋" w:eastAsia="仿宋" w:hAnsi="仿宋" w:cs="仿宋" w:hint="eastAsia"/>
          <w:color w:val="000000"/>
          <w:kern w:val="0"/>
          <w:sz w:val="32"/>
          <w:szCs w:val="32"/>
          <w:shd w:val="clear" w:color="auto" w:fill="FFFFFF"/>
          <w:lang w:bidi="ar"/>
        </w:rPr>
        <w:t>论坛会议论文，颁发证书。</w:t>
      </w:r>
    </w:p>
    <w:p w:rsidR="00515DEF" w:rsidRDefault="00A30A9B">
      <w:pPr>
        <w:widowControl/>
        <w:shd w:val="clear" w:color="auto" w:fill="FFFFFF"/>
        <w:spacing w:line="500" w:lineRule="exact"/>
        <w:ind w:firstLine="600"/>
        <w:jc w:val="left"/>
        <w:rPr>
          <w:rFonts w:ascii="宋体" w:eastAsia="宋体" w:hAnsi="宋体" w:cs="宋体"/>
          <w:bCs/>
          <w:color w:val="505050"/>
          <w:sz w:val="32"/>
          <w:szCs w:val="32"/>
        </w:rPr>
      </w:pPr>
      <w:r>
        <w:rPr>
          <w:rFonts w:ascii="黑体" w:eastAsia="黑体" w:hAnsi="宋体" w:cs="黑体" w:hint="eastAsia"/>
          <w:bCs/>
          <w:color w:val="000000"/>
          <w:kern w:val="0"/>
          <w:sz w:val="32"/>
          <w:szCs w:val="32"/>
          <w:shd w:val="clear" w:color="auto" w:fill="FFFFFF"/>
          <w:lang w:bidi="ar"/>
        </w:rPr>
        <w:t>七、相关说明</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1</w:t>
      </w:r>
      <w:r>
        <w:rPr>
          <w:rFonts w:ascii="仿宋" w:eastAsia="仿宋" w:hAnsi="仿宋" w:cs="仿宋" w:hint="eastAsia"/>
          <w:color w:val="000000"/>
          <w:kern w:val="0"/>
          <w:sz w:val="32"/>
          <w:szCs w:val="32"/>
          <w:shd w:val="clear" w:color="auto" w:fill="FFFFFF"/>
          <w:lang w:bidi="ar"/>
        </w:rPr>
        <w:t>．论文总体文字复制比在</w:t>
      </w:r>
      <w:r>
        <w:rPr>
          <w:rFonts w:ascii="仿宋" w:eastAsia="仿宋" w:hAnsi="仿宋" w:cs="仿宋" w:hint="eastAsia"/>
          <w:color w:val="000000"/>
          <w:kern w:val="0"/>
          <w:sz w:val="32"/>
          <w:szCs w:val="32"/>
          <w:shd w:val="clear" w:color="auto" w:fill="FFFFFF"/>
          <w:lang w:bidi="ar"/>
        </w:rPr>
        <w:t>20%</w:t>
      </w:r>
      <w:r>
        <w:rPr>
          <w:rFonts w:ascii="仿宋" w:eastAsia="仿宋" w:hAnsi="仿宋" w:cs="仿宋" w:hint="eastAsia"/>
          <w:color w:val="000000"/>
          <w:kern w:val="0"/>
          <w:sz w:val="32"/>
          <w:szCs w:val="32"/>
          <w:shd w:val="clear" w:color="auto" w:fill="FFFFFF"/>
          <w:lang w:bidi="ar"/>
        </w:rPr>
        <w:t>以上的，取消资格，并通报至所在学校及省级教育主管部门。</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2</w:t>
      </w:r>
      <w:r>
        <w:rPr>
          <w:rFonts w:ascii="仿宋" w:eastAsia="仿宋" w:hAnsi="仿宋" w:cs="仿宋" w:hint="eastAsia"/>
          <w:color w:val="000000"/>
          <w:kern w:val="0"/>
          <w:sz w:val="32"/>
          <w:szCs w:val="32"/>
          <w:shd w:val="clear" w:color="auto" w:fill="FFFFFF"/>
          <w:lang w:bidi="ar"/>
        </w:rPr>
        <w:t>．论文作者拥有著作权，主办单位拥有编辑权和使用权。其他媒体或者个人使用、转载或部分摘编入选论文，必须征得作者和主办单位同意。</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3</w:t>
      </w:r>
      <w:r>
        <w:rPr>
          <w:rFonts w:ascii="仿宋" w:eastAsia="仿宋" w:hAnsi="仿宋" w:cs="仿宋" w:hint="eastAsia"/>
          <w:color w:val="000000"/>
          <w:kern w:val="0"/>
          <w:sz w:val="32"/>
          <w:szCs w:val="32"/>
          <w:shd w:val="clear" w:color="auto" w:fill="FFFFFF"/>
          <w:lang w:bidi="ar"/>
        </w:rPr>
        <w:t>．入选论文将择优在《高校辅导员》上发表。</w:t>
      </w:r>
    </w:p>
    <w:p w:rsidR="00515DEF" w:rsidRDefault="00A30A9B">
      <w:pPr>
        <w:widowControl/>
        <w:shd w:val="clear" w:color="auto" w:fill="FFFFFF"/>
        <w:spacing w:line="500" w:lineRule="exact"/>
        <w:ind w:firstLine="600"/>
        <w:jc w:val="left"/>
        <w:rPr>
          <w:rFonts w:ascii="宋体" w:eastAsia="宋体" w:hAnsi="宋体" w:cs="宋体"/>
          <w:bCs/>
          <w:color w:val="505050"/>
          <w:sz w:val="32"/>
          <w:szCs w:val="32"/>
        </w:rPr>
      </w:pPr>
      <w:r>
        <w:rPr>
          <w:rFonts w:ascii="黑体" w:eastAsia="黑体" w:hAnsi="宋体" w:cs="黑体" w:hint="eastAsia"/>
          <w:bCs/>
          <w:color w:val="000000"/>
          <w:kern w:val="0"/>
          <w:sz w:val="32"/>
          <w:szCs w:val="32"/>
          <w:shd w:val="clear" w:color="auto" w:fill="FFFFFF"/>
          <w:lang w:bidi="ar"/>
        </w:rPr>
        <w:t>八、联系人及联系方式</w:t>
      </w:r>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联</w:t>
      </w:r>
      <w:r>
        <w:rPr>
          <w:rFonts w:ascii="仿宋" w:eastAsia="仿宋" w:hAnsi="仿宋" w:cs="仿宋" w:hint="eastAsia"/>
          <w:color w:val="000000"/>
          <w:kern w:val="0"/>
          <w:sz w:val="32"/>
          <w:szCs w:val="32"/>
          <w:shd w:val="clear" w:color="auto" w:fill="FFFFFF"/>
          <w:lang w:bidi="ar"/>
        </w:rPr>
        <w:t xml:space="preserve"> </w:t>
      </w:r>
      <w:r>
        <w:rPr>
          <w:rFonts w:ascii="仿宋" w:eastAsia="仿宋" w:hAnsi="仿宋" w:cs="仿宋" w:hint="eastAsia"/>
          <w:color w:val="000000"/>
          <w:kern w:val="0"/>
          <w:sz w:val="32"/>
          <w:szCs w:val="32"/>
          <w:shd w:val="clear" w:color="auto" w:fill="FFFFFF"/>
          <w:lang w:bidi="ar"/>
        </w:rPr>
        <w:t>系</w:t>
      </w:r>
      <w:r>
        <w:rPr>
          <w:rFonts w:ascii="仿宋" w:eastAsia="仿宋" w:hAnsi="仿宋" w:cs="仿宋" w:hint="eastAsia"/>
          <w:color w:val="000000"/>
          <w:kern w:val="0"/>
          <w:sz w:val="32"/>
          <w:szCs w:val="32"/>
          <w:shd w:val="clear" w:color="auto" w:fill="FFFFFF"/>
          <w:lang w:bidi="ar"/>
        </w:rPr>
        <w:t xml:space="preserve"> </w:t>
      </w:r>
      <w:r>
        <w:rPr>
          <w:rFonts w:ascii="仿宋" w:eastAsia="仿宋" w:hAnsi="仿宋" w:cs="仿宋" w:hint="eastAsia"/>
          <w:color w:val="000000"/>
          <w:kern w:val="0"/>
          <w:sz w:val="32"/>
          <w:szCs w:val="32"/>
          <w:shd w:val="clear" w:color="auto" w:fill="FFFFFF"/>
          <w:lang w:bidi="ar"/>
        </w:rPr>
        <w:t>人：杜</w:t>
      </w:r>
      <w:proofErr w:type="gramStart"/>
      <w:r>
        <w:rPr>
          <w:rFonts w:ascii="仿宋" w:eastAsia="仿宋" w:hAnsi="仿宋" w:cs="仿宋" w:hint="eastAsia"/>
          <w:color w:val="000000"/>
          <w:kern w:val="0"/>
          <w:sz w:val="32"/>
          <w:szCs w:val="32"/>
          <w:shd w:val="clear" w:color="auto" w:fill="FFFFFF"/>
          <w:lang w:bidi="ar"/>
        </w:rPr>
        <w:t>一</w:t>
      </w:r>
      <w:proofErr w:type="gramEnd"/>
      <w:r>
        <w:rPr>
          <w:rFonts w:ascii="仿宋" w:eastAsia="仿宋" w:hAnsi="仿宋" w:cs="仿宋" w:hint="eastAsia"/>
          <w:color w:val="000000"/>
          <w:kern w:val="0"/>
          <w:sz w:val="32"/>
          <w:szCs w:val="32"/>
          <w:shd w:val="clear" w:color="auto" w:fill="FFFFFF"/>
          <w:lang w:bidi="ar"/>
        </w:rPr>
        <w:t>宁</w:t>
      </w:r>
      <w:r>
        <w:rPr>
          <w:rFonts w:ascii="仿宋" w:eastAsia="仿宋" w:hAnsi="仿宋" w:cs="仿宋" w:hint="eastAsia"/>
          <w:color w:val="000000"/>
          <w:kern w:val="0"/>
          <w:sz w:val="32"/>
          <w:szCs w:val="32"/>
          <w:shd w:val="clear" w:color="auto" w:fill="FFFFFF"/>
          <w:lang w:bidi="ar"/>
        </w:rPr>
        <w:t xml:space="preserve">  </w:t>
      </w:r>
      <w:proofErr w:type="gramStart"/>
      <w:r>
        <w:rPr>
          <w:rFonts w:ascii="仿宋" w:eastAsia="仿宋" w:hAnsi="仿宋" w:cs="仿宋" w:hint="eastAsia"/>
          <w:color w:val="000000"/>
          <w:kern w:val="0"/>
          <w:sz w:val="32"/>
          <w:szCs w:val="32"/>
          <w:shd w:val="clear" w:color="auto" w:fill="FFFFFF"/>
          <w:lang w:bidi="ar"/>
        </w:rPr>
        <w:t>杜逸涵</w:t>
      </w:r>
      <w:proofErr w:type="gramEnd"/>
    </w:p>
    <w:p w:rsidR="00515DEF" w:rsidRDefault="00A30A9B">
      <w:pPr>
        <w:widowControl/>
        <w:shd w:val="clear" w:color="auto" w:fill="FFFFFF"/>
        <w:spacing w:line="500" w:lineRule="exact"/>
        <w:ind w:firstLine="60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联系电话：</w:t>
      </w:r>
      <w:r>
        <w:rPr>
          <w:rFonts w:ascii="仿宋" w:eastAsia="仿宋" w:hAnsi="仿宋" w:cs="仿宋" w:hint="eastAsia"/>
          <w:color w:val="000000"/>
          <w:kern w:val="0"/>
          <w:sz w:val="32"/>
          <w:szCs w:val="32"/>
          <w:shd w:val="clear" w:color="auto" w:fill="FFFFFF"/>
          <w:lang w:bidi="ar"/>
        </w:rPr>
        <w:t>0531-88366713</w:t>
      </w:r>
      <w:r>
        <w:rPr>
          <w:rFonts w:ascii="仿宋" w:eastAsia="仿宋" w:hAnsi="仿宋" w:cs="仿宋" w:hint="eastAsia"/>
          <w:color w:val="000000"/>
          <w:kern w:val="0"/>
          <w:sz w:val="32"/>
          <w:szCs w:val="32"/>
          <w:shd w:val="clear" w:color="auto" w:fill="FFFFFF"/>
          <w:lang w:bidi="ar"/>
        </w:rPr>
        <w:t>、</w:t>
      </w:r>
      <w:r>
        <w:rPr>
          <w:rFonts w:ascii="仿宋" w:eastAsia="仿宋" w:hAnsi="仿宋" w:cs="仿宋" w:hint="eastAsia"/>
          <w:color w:val="000000"/>
          <w:kern w:val="0"/>
          <w:sz w:val="32"/>
          <w:szCs w:val="32"/>
          <w:shd w:val="clear" w:color="auto" w:fill="FFFFFF"/>
          <w:lang w:bidi="ar"/>
        </w:rPr>
        <w:t>0531-88366605</w:t>
      </w:r>
    </w:p>
    <w:p w:rsidR="00515DEF" w:rsidRDefault="00A30A9B">
      <w:pPr>
        <w:widowControl/>
        <w:shd w:val="clear" w:color="auto" w:fill="FFFFFF"/>
        <w:spacing w:line="500" w:lineRule="exact"/>
        <w:ind w:firstLine="60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传</w:t>
      </w:r>
      <w:r>
        <w:rPr>
          <w:rFonts w:ascii="仿宋" w:eastAsia="仿宋" w:hAnsi="仿宋" w:cs="仿宋" w:hint="eastAsia"/>
          <w:color w:val="000000"/>
          <w:kern w:val="0"/>
          <w:sz w:val="32"/>
          <w:szCs w:val="32"/>
          <w:shd w:val="clear" w:color="auto" w:fill="FFFFFF"/>
          <w:lang w:bidi="ar"/>
        </w:rPr>
        <w:t xml:space="preserve">    </w:t>
      </w:r>
      <w:r>
        <w:rPr>
          <w:rFonts w:ascii="仿宋" w:eastAsia="仿宋" w:hAnsi="仿宋" w:cs="仿宋" w:hint="eastAsia"/>
          <w:color w:val="000000"/>
          <w:kern w:val="0"/>
          <w:sz w:val="32"/>
          <w:szCs w:val="32"/>
          <w:shd w:val="clear" w:color="auto" w:fill="FFFFFF"/>
          <w:lang w:bidi="ar"/>
        </w:rPr>
        <w:t>真：</w:t>
      </w:r>
      <w:r>
        <w:rPr>
          <w:rFonts w:ascii="仿宋" w:eastAsia="仿宋" w:hAnsi="仿宋" w:cs="仿宋" w:hint="eastAsia"/>
          <w:color w:val="000000"/>
          <w:kern w:val="0"/>
          <w:sz w:val="32"/>
          <w:szCs w:val="32"/>
          <w:shd w:val="clear" w:color="auto" w:fill="FFFFFF"/>
          <w:lang w:bidi="ar"/>
        </w:rPr>
        <w:t>0531-88366605</w:t>
      </w:r>
    </w:p>
    <w:p w:rsidR="00A30A9B" w:rsidRDefault="00A30A9B" w:rsidP="00A30A9B">
      <w:pPr>
        <w:widowControl/>
        <w:shd w:val="clear" w:color="auto" w:fill="FFFFFF"/>
        <w:spacing w:line="500" w:lineRule="exact"/>
        <w:jc w:val="left"/>
        <w:rPr>
          <w:rFonts w:ascii="仿宋" w:eastAsia="仿宋" w:hAnsi="仿宋" w:cs="仿宋"/>
          <w:color w:val="000000"/>
          <w:kern w:val="0"/>
          <w:sz w:val="32"/>
          <w:szCs w:val="32"/>
          <w:shd w:val="clear" w:color="auto" w:fill="FFFFFF"/>
          <w:lang w:bidi="ar"/>
        </w:rPr>
      </w:pPr>
    </w:p>
    <w:p w:rsidR="00515DEF" w:rsidRDefault="00A30A9B" w:rsidP="00A30A9B">
      <w:pPr>
        <w:widowControl/>
        <w:shd w:val="clear" w:color="auto" w:fill="FFFFFF"/>
        <w:spacing w:line="500" w:lineRule="exact"/>
        <w:ind w:leftChars="300" w:left="1590" w:hangingChars="300" w:hanging="960"/>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附件：</w:t>
      </w:r>
      <w:r>
        <w:rPr>
          <w:rFonts w:ascii="仿宋" w:eastAsia="仿宋" w:hAnsi="仿宋" w:cs="仿宋" w:hint="eastAsia"/>
          <w:color w:val="000000"/>
          <w:kern w:val="0"/>
          <w:sz w:val="32"/>
          <w:szCs w:val="32"/>
          <w:shd w:val="clear" w:color="auto" w:fill="FFFFFF"/>
          <w:lang w:bidi="ar"/>
        </w:rPr>
        <w:t>2</w:t>
      </w:r>
      <w:r>
        <w:rPr>
          <w:rFonts w:ascii="仿宋" w:eastAsia="仿宋" w:hAnsi="仿宋" w:cs="仿宋" w:hint="eastAsia"/>
          <w:color w:val="000000"/>
          <w:kern w:val="0"/>
          <w:sz w:val="32"/>
          <w:szCs w:val="32"/>
          <w:shd w:val="clear" w:color="auto" w:fill="FFFFFF"/>
          <w:lang w:bidi="ar"/>
        </w:rPr>
        <w:t>019</w:t>
      </w:r>
      <w:r>
        <w:rPr>
          <w:rFonts w:ascii="仿宋" w:eastAsia="仿宋" w:hAnsi="仿宋" w:cs="仿宋" w:hint="eastAsia"/>
          <w:color w:val="000000"/>
          <w:kern w:val="0"/>
          <w:sz w:val="32"/>
          <w:szCs w:val="32"/>
          <w:shd w:val="clear" w:color="auto" w:fill="FFFFFF"/>
          <w:lang w:bidi="ar"/>
        </w:rPr>
        <w:t>年度全国高校思想政治工作优秀论文征集汇总表（理事单位用）</w:t>
      </w:r>
    </w:p>
    <w:p w:rsidR="00515DEF" w:rsidRDefault="00515DEF">
      <w:pPr>
        <w:widowControl/>
        <w:shd w:val="clear" w:color="auto" w:fill="FFFFFF"/>
        <w:spacing w:line="500" w:lineRule="exact"/>
        <w:ind w:leftChars="760" w:left="1974" w:hangingChars="118" w:hanging="378"/>
        <w:jc w:val="left"/>
        <w:rPr>
          <w:rFonts w:ascii="仿宋" w:eastAsia="仿宋" w:hAnsi="仿宋" w:cs="仿宋"/>
          <w:color w:val="000000"/>
          <w:kern w:val="0"/>
          <w:sz w:val="32"/>
          <w:szCs w:val="32"/>
          <w:shd w:val="clear" w:color="auto" w:fill="FFFFFF"/>
          <w:lang w:bidi="ar"/>
        </w:rPr>
      </w:pPr>
    </w:p>
    <w:p w:rsidR="00A30A9B" w:rsidRPr="00A30A9B" w:rsidRDefault="00A30A9B">
      <w:pPr>
        <w:widowControl/>
        <w:shd w:val="clear" w:color="auto" w:fill="FFFFFF"/>
        <w:spacing w:line="500" w:lineRule="exact"/>
        <w:ind w:leftChars="760" w:left="1974" w:hangingChars="118" w:hanging="378"/>
        <w:jc w:val="left"/>
        <w:rPr>
          <w:rFonts w:ascii="仿宋" w:eastAsia="仿宋" w:hAnsi="仿宋" w:cs="仿宋"/>
          <w:color w:val="000000"/>
          <w:kern w:val="0"/>
          <w:sz w:val="32"/>
          <w:szCs w:val="32"/>
          <w:shd w:val="clear" w:color="auto" w:fill="FFFFFF"/>
          <w:lang w:bidi="ar"/>
        </w:rPr>
      </w:pPr>
    </w:p>
    <w:p w:rsidR="00515DEF" w:rsidRDefault="00A30A9B">
      <w:pPr>
        <w:widowControl/>
        <w:shd w:val="clear" w:color="auto" w:fill="FFFFFF"/>
        <w:spacing w:line="520" w:lineRule="exact"/>
        <w:ind w:firstLineChars="1300" w:firstLine="4160"/>
        <w:jc w:val="left"/>
        <w:rPr>
          <w:rFonts w:ascii="宋体" w:eastAsia="宋体" w:hAnsi="宋体" w:cs="宋体"/>
          <w:color w:val="505050"/>
          <w:sz w:val="32"/>
          <w:szCs w:val="32"/>
        </w:rPr>
      </w:pPr>
      <w:r>
        <w:rPr>
          <w:rFonts w:ascii="仿宋" w:eastAsia="仿宋" w:hAnsi="仿宋" w:cs="仿宋" w:hint="eastAsia"/>
          <w:color w:val="000000"/>
          <w:kern w:val="0"/>
          <w:sz w:val="32"/>
          <w:szCs w:val="32"/>
          <w:shd w:val="clear" w:color="auto" w:fill="FFFFFF"/>
          <w:lang w:bidi="ar"/>
        </w:rPr>
        <w:t>《高校辅导员》编辑部</w:t>
      </w:r>
    </w:p>
    <w:p w:rsidR="00515DEF" w:rsidRDefault="00A30A9B">
      <w:pPr>
        <w:widowControl/>
        <w:shd w:val="clear" w:color="auto" w:fill="FFFFFF"/>
        <w:spacing w:line="520" w:lineRule="exact"/>
        <w:ind w:firstLineChars="1426" w:firstLine="4563"/>
        <w:jc w:val="left"/>
        <w:rPr>
          <w:rFonts w:ascii="仿宋" w:eastAsia="仿宋" w:hAnsi="仿宋" w:cs="仿宋"/>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2019</w:t>
      </w:r>
      <w:r>
        <w:rPr>
          <w:rFonts w:ascii="仿宋" w:eastAsia="仿宋" w:hAnsi="仿宋" w:cs="仿宋" w:hint="eastAsia"/>
          <w:color w:val="000000"/>
          <w:kern w:val="0"/>
          <w:sz w:val="32"/>
          <w:szCs w:val="32"/>
          <w:shd w:val="clear" w:color="auto" w:fill="FFFFFF"/>
          <w:lang w:bidi="ar"/>
        </w:rPr>
        <w:t>年</w:t>
      </w:r>
      <w:r>
        <w:rPr>
          <w:rFonts w:ascii="仿宋" w:eastAsia="仿宋" w:hAnsi="仿宋" w:cs="仿宋" w:hint="eastAsia"/>
          <w:color w:val="000000"/>
          <w:kern w:val="0"/>
          <w:sz w:val="32"/>
          <w:szCs w:val="32"/>
          <w:shd w:val="clear" w:color="auto" w:fill="FFFFFF"/>
          <w:lang w:bidi="ar"/>
        </w:rPr>
        <w:t>10</w:t>
      </w:r>
      <w:r>
        <w:rPr>
          <w:rFonts w:ascii="仿宋" w:eastAsia="仿宋" w:hAnsi="仿宋" w:cs="仿宋" w:hint="eastAsia"/>
          <w:color w:val="000000"/>
          <w:kern w:val="0"/>
          <w:sz w:val="32"/>
          <w:szCs w:val="32"/>
          <w:shd w:val="clear" w:color="auto" w:fill="FFFFFF"/>
          <w:lang w:bidi="ar"/>
        </w:rPr>
        <w:t>月</w:t>
      </w:r>
      <w:r>
        <w:rPr>
          <w:rFonts w:ascii="仿宋" w:eastAsia="仿宋" w:hAnsi="仿宋" w:cs="仿宋" w:hint="eastAsia"/>
          <w:color w:val="000000"/>
          <w:kern w:val="0"/>
          <w:sz w:val="32"/>
          <w:szCs w:val="32"/>
          <w:shd w:val="clear" w:color="auto" w:fill="FFFFFF"/>
          <w:lang w:bidi="ar"/>
        </w:rPr>
        <w:t>28</w:t>
      </w:r>
      <w:r>
        <w:rPr>
          <w:rFonts w:ascii="仿宋" w:eastAsia="仿宋" w:hAnsi="仿宋" w:cs="仿宋" w:hint="eastAsia"/>
          <w:color w:val="000000"/>
          <w:kern w:val="0"/>
          <w:sz w:val="32"/>
          <w:szCs w:val="32"/>
          <w:shd w:val="clear" w:color="auto" w:fill="FFFFFF"/>
          <w:lang w:bidi="ar"/>
        </w:rPr>
        <w:t>日</w:t>
      </w:r>
    </w:p>
    <w:p w:rsidR="00A30A9B" w:rsidRDefault="00A30A9B" w:rsidP="00A30A9B">
      <w:pPr>
        <w:widowControl/>
        <w:shd w:val="clear" w:color="auto" w:fill="FFFFFF"/>
        <w:spacing w:line="520" w:lineRule="exact"/>
        <w:jc w:val="left"/>
        <w:rPr>
          <w:rFonts w:ascii="仿宋" w:eastAsia="仿宋" w:hAnsi="仿宋" w:cs="仿宋"/>
          <w:color w:val="000000"/>
          <w:kern w:val="0"/>
          <w:sz w:val="32"/>
          <w:szCs w:val="32"/>
          <w:shd w:val="clear" w:color="auto" w:fill="FFFFFF"/>
          <w:lang w:bidi="ar"/>
        </w:rPr>
      </w:pPr>
    </w:p>
    <w:p w:rsidR="00A30A9B" w:rsidRDefault="00A30A9B" w:rsidP="00A30A9B">
      <w:pPr>
        <w:widowControl/>
        <w:shd w:val="clear" w:color="auto" w:fill="FFFFFF"/>
        <w:spacing w:line="520" w:lineRule="exact"/>
        <w:jc w:val="left"/>
        <w:rPr>
          <w:rFonts w:ascii="仿宋" w:eastAsia="仿宋" w:hAnsi="仿宋" w:cs="仿宋"/>
          <w:color w:val="000000"/>
          <w:kern w:val="0"/>
          <w:sz w:val="32"/>
          <w:szCs w:val="32"/>
          <w:shd w:val="clear" w:color="auto" w:fill="FFFFFF"/>
          <w:lang w:bidi="ar"/>
        </w:rPr>
      </w:pPr>
    </w:p>
    <w:p w:rsidR="00A30A9B" w:rsidRDefault="00A30A9B" w:rsidP="00A30A9B">
      <w:pPr>
        <w:widowControl/>
        <w:shd w:val="clear" w:color="auto" w:fill="FFFFFF"/>
        <w:spacing w:line="520" w:lineRule="exact"/>
        <w:jc w:val="left"/>
        <w:rPr>
          <w:rFonts w:ascii="宋体" w:eastAsia="宋体" w:hAnsi="宋体" w:cs="宋体"/>
          <w:color w:val="505050"/>
          <w:sz w:val="18"/>
          <w:szCs w:val="18"/>
        </w:rPr>
        <w:sectPr w:rsidR="00A30A9B">
          <w:pgSz w:w="11906" w:h="16838"/>
          <w:pgMar w:top="1440" w:right="1800" w:bottom="1440" w:left="1800" w:header="851" w:footer="992" w:gutter="0"/>
          <w:cols w:space="425"/>
          <w:docGrid w:type="lines" w:linePitch="312"/>
        </w:sectPr>
      </w:pPr>
    </w:p>
    <w:p w:rsidR="00A30A9B" w:rsidRPr="00A30A9B" w:rsidRDefault="00A30A9B" w:rsidP="00A30A9B">
      <w:pPr>
        <w:widowControl/>
        <w:shd w:val="clear" w:color="auto" w:fill="FFFFFF"/>
        <w:spacing w:line="520" w:lineRule="exact"/>
        <w:jc w:val="left"/>
        <w:rPr>
          <w:rFonts w:ascii="黑体" w:eastAsia="黑体" w:hAnsi="黑体" w:cs="宋体" w:hint="eastAsia"/>
          <w:color w:val="505050"/>
          <w:sz w:val="32"/>
          <w:szCs w:val="32"/>
        </w:rPr>
      </w:pPr>
      <w:r w:rsidRPr="00A30A9B">
        <w:rPr>
          <w:rFonts w:ascii="黑体" w:eastAsia="黑体" w:hAnsi="黑体" w:cs="宋体" w:hint="eastAsia"/>
          <w:color w:val="505050"/>
          <w:sz w:val="32"/>
          <w:szCs w:val="32"/>
        </w:rPr>
        <w:lastRenderedPageBreak/>
        <w:t>附件</w:t>
      </w:r>
    </w:p>
    <w:p w:rsidR="00A30A9B" w:rsidRDefault="00A30A9B" w:rsidP="00A30A9B">
      <w:pPr>
        <w:jc w:val="center"/>
        <w:rPr>
          <w:rFonts w:ascii="黑体" w:eastAsia="黑体" w:hAnsi="黑体" w:hint="eastAsia"/>
          <w:color w:val="000000"/>
          <w:sz w:val="36"/>
          <w:szCs w:val="36"/>
        </w:rPr>
      </w:pPr>
      <w:r>
        <w:rPr>
          <w:rFonts w:ascii="黑体" w:eastAsia="黑体" w:hAnsi="黑体" w:hint="eastAsia"/>
          <w:color w:val="000000"/>
          <w:sz w:val="36"/>
          <w:szCs w:val="36"/>
        </w:rPr>
        <w:t>2</w:t>
      </w:r>
      <w:r w:rsidRPr="00FF599F">
        <w:rPr>
          <w:rFonts w:ascii="黑体" w:eastAsia="黑体" w:hAnsi="黑体" w:hint="eastAsia"/>
          <w:color w:val="000000"/>
          <w:sz w:val="36"/>
          <w:szCs w:val="36"/>
        </w:rPr>
        <w:t>01</w:t>
      </w:r>
      <w:r w:rsidRPr="00FF599F">
        <w:rPr>
          <w:rFonts w:ascii="黑体" w:eastAsia="黑体" w:hAnsi="黑体"/>
          <w:color w:val="000000"/>
          <w:sz w:val="36"/>
          <w:szCs w:val="36"/>
        </w:rPr>
        <w:t>9</w:t>
      </w:r>
      <w:r w:rsidRPr="00FF599F">
        <w:rPr>
          <w:rFonts w:ascii="黑体" w:eastAsia="黑体" w:hAnsi="黑体" w:hint="eastAsia"/>
          <w:color w:val="000000"/>
          <w:sz w:val="36"/>
          <w:szCs w:val="36"/>
        </w:rPr>
        <w:t>年度全国高校思想政治工作优秀论文征集汇总表（理事单位用）</w:t>
      </w:r>
    </w:p>
    <w:p w:rsidR="00A30A9B" w:rsidRPr="00C8617D" w:rsidRDefault="00A30A9B" w:rsidP="00A30A9B">
      <w:pPr>
        <w:autoSpaceDN w:val="0"/>
        <w:jc w:val="left"/>
        <w:textAlignment w:val="center"/>
        <w:rPr>
          <w:rFonts w:ascii="仿宋" w:eastAsia="仿宋" w:hAnsi="仿宋" w:cs="仿宋_GB2312" w:hint="eastAsia"/>
          <w:color w:val="000000"/>
          <w:sz w:val="28"/>
          <w:szCs w:val="28"/>
        </w:rPr>
      </w:pPr>
      <w:r w:rsidRPr="00C8617D">
        <w:rPr>
          <w:rFonts w:ascii="仿宋" w:eastAsia="仿宋" w:hAnsi="仿宋" w:cs="仿宋_GB2312" w:hint="eastAsia"/>
          <w:color w:val="000000"/>
          <w:sz w:val="28"/>
          <w:szCs w:val="28"/>
        </w:rPr>
        <w:t>单位（盖章）：</w:t>
      </w:r>
    </w:p>
    <w:tbl>
      <w:tblPr>
        <w:tblW w:w="0" w:type="auto"/>
        <w:tblLayout w:type="fixed"/>
        <w:tblLook w:val="0000" w:firstRow="0" w:lastRow="0" w:firstColumn="0" w:lastColumn="0" w:noHBand="0" w:noVBand="0"/>
      </w:tblPr>
      <w:tblGrid>
        <w:gridCol w:w="1673"/>
        <w:gridCol w:w="4464"/>
        <w:gridCol w:w="1620"/>
        <w:gridCol w:w="1940"/>
        <w:gridCol w:w="1780"/>
        <w:gridCol w:w="1720"/>
        <w:gridCol w:w="950"/>
      </w:tblGrid>
      <w:tr w:rsidR="00A30A9B" w:rsidRPr="00C8617D" w:rsidTr="00BB46EE">
        <w:trPr>
          <w:trHeight w:val="990"/>
        </w:trPr>
        <w:tc>
          <w:tcPr>
            <w:tcW w:w="1673"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r w:rsidRPr="00C8617D">
              <w:rPr>
                <w:rFonts w:ascii="仿宋" w:eastAsia="仿宋" w:hAnsi="仿宋" w:cs="仿宋_GB2312" w:hint="eastAsia"/>
                <w:color w:val="000000"/>
                <w:sz w:val="28"/>
                <w:szCs w:val="28"/>
              </w:rPr>
              <w:t>报送高校</w:t>
            </w:r>
          </w:p>
        </w:tc>
        <w:tc>
          <w:tcPr>
            <w:tcW w:w="4464"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r w:rsidRPr="00C8617D">
              <w:rPr>
                <w:rFonts w:ascii="仿宋" w:eastAsia="仿宋" w:hAnsi="仿宋" w:cs="仿宋_GB2312" w:hint="eastAsia"/>
                <w:color w:val="000000"/>
                <w:sz w:val="28"/>
                <w:szCs w:val="28"/>
              </w:rPr>
              <w:t>论文题目</w:t>
            </w:r>
          </w:p>
        </w:tc>
        <w:tc>
          <w:tcPr>
            <w:tcW w:w="162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r w:rsidRPr="00C8617D">
              <w:rPr>
                <w:rFonts w:ascii="仿宋" w:eastAsia="仿宋" w:hAnsi="仿宋" w:cs="仿宋_GB2312" w:hint="eastAsia"/>
                <w:color w:val="000000"/>
                <w:sz w:val="28"/>
                <w:szCs w:val="28"/>
              </w:rPr>
              <w:t>作者姓名</w:t>
            </w:r>
            <w:r w:rsidRPr="00C8617D">
              <w:rPr>
                <w:rFonts w:ascii="仿宋" w:eastAsia="仿宋" w:hAnsi="仿宋" w:cs="仿宋_GB2312" w:hint="eastAsia"/>
                <w:color w:val="000000"/>
                <w:szCs w:val="21"/>
              </w:rPr>
              <w:t>(如有多个作者</w:t>
            </w:r>
            <w:proofErr w:type="gramStart"/>
            <w:r w:rsidRPr="00C8617D">
              <w:rPr>
                <w:rFonts w:ascii="仿宋" w:eastAsia="仿宋" w:hAnsi="仿宋" w:cs="仿宋_GB2312" w:hint="eastAsia"/>
                <w:color w:val="000000"/>
                <w:szCs w:val="21"/>
              </w:rPr>
              <w:t>请全部</w:t>
            </w:r>
            <w:proofErr w:type="gramEnd"/>
            <w:r w:rsidRPr="00C8617D">
              <w:rPr>
                <w:rFonts w:ascii="仿宋" w:eastAsia="仿宋" w:hAnsi="仿宋" w:cs="仿宋_GB2312" w:hint="eastAsia"/>
                <w:color w:val="000000"/>
                <w:szCs w:val="21"/>
              </w:rPr>
              <w:t>注明)</w:t>
            </w:r>
          </w:p>
        </w:tc>
        <w:tc>
          <w:tcPr>
            <w:tcW w:w="194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r w:rsidRPr="00C8617D">
              <w:rPr>
                <w:rFonts w:ascii="仿宋" w:eastAsia="仿宋" w:hAnsi="仿宋" w:cs="仿宋_GB2312" w:hint="eastAsia"/>
                <w:color w:val="000000"/>
                <w:sz w:val="28"/>
                <w:szCs w:val="28"/>
              </w:rPr>
              <w:t>第一作者所在院系/部门</w:t>
            </w:r>
          </w:p>
        </w:tc>
        <w:tc>
          <w:tcPr>
            <w:tcW w:w="178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r w:rsidRPr="00C8617D">
              <w:rPr>
                <w:rFonts w:ascii="仿宋" w:eastAsia="仿宋" w:hAnsi="仿宋" w:cs="仿宋_GB2312" w:hint="eastAsia"/>
                <w:color w:val="000000"/>
                <w:sz w:val="28"/>
                <w:szCs w:val="28"/>
              </w:rPr>
              <w:t>第一作者职务、职称</w:t>
            </w:r>
          </w:p>
        </w:tc>
        <w:tc>
          <w:tcPr>
            <w:tcW w:w="172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r w:rsidRPr="00C8617D">
              <w:rPr>
                <w:rFonts w:ascii="仿宋" w:eastAsia="仿宋" w:hAnsi="仿宋" w:cs="仿宋_GB2312" w:hint="eastAsia"/>
                <w:color w:val="000000"/>
                <w:sz w:val="28"/>
                <w:szCs w:val="28"/>
              </w:rPr>
              <w:t>第一作者手机号</w:t>
            </w:r>
          </w:p>
        </w:tc>
        <w:tc>
          <w:tcPr>
            <w:tcW w:w="95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r w:rsidRPr="00C8617D">
              <w:rPr>
                <w:rFonts w:ascii="仿宋" w:eastAsia="仿宋" w:hAnsi="仿宋" w:cs="仿宋_GB2312" w:hint="eastAsia"/>
                <w:color w:val="000000"/>
                <w:sz w:val="28"/>
                <w:szCs w:val="28"/>
              </w:rPr>
              <w:t>字数</w:t>
            </w:r>
          </w:p>
        </w:tc>
      </w:tr>
      <w:tr w:rsidR="00A30A9B" w:rsidRPr="00C8617D" w:rsidTr="00BB46EE">
        <w:trPr>
          <w:trHeight w:val="808"/>
        </w:trPr>
        <w:tc>
          <w:tcPr>
            <w:tcW w:w="1673" w:type="dxa"/>
            <w:vMerge w:val="restart"/>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4464"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FF"/>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r>
      <w:tr w:rsidR="00A30A9B" w:rsidRPr="00C8617D" w:rsidTr="00BB46EE">
        <w:trPr>
          <w:trHeight w:val="755"/>
        </w:trPr>
        <w:tc>
          <w:tcPr>
            <w:tcW w:w="1673" w:type="dxa"/>
            <w:vMerge/>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rPr>
                <w:rFonts w:ascii="仿宋" w:eastAsia="仿宋" w:hAnsi="仿宋" w:cs="仿宋_GB2312" w:hint="eastAsia"/>
                <w:sz w:val="28"/>
                <w:szCs w:val="28"/>
              </w:rPr>
            </w:pPr>
          </w:p>
        </w:tc>
        <w:tc>
          <w:tcPr>
            <w:tcW w:w="4464"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FF"/>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r>
      <w:tr w:rsidR="00A30A9B" w:rsidRPr="00C8617D" w:rsidTr="00BB46EE">
        <w:trPr>
          <w:trHeight w:val="859"/>
        </w:trPr>
        <w:tc>
          <w:tcPr>
            <w:tcW w:w="1673" w:type="dxa"/>
            <w:vMerge/>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rPr>
                <w:rFonts w:ascii="仿宋" w:eastAsia="仿宋" w:hAnsi="仿宋" w:cs="仿宋_GB2312" w:hint="eastAsia"/>
                <w:sz w:val="28"/>
                <w:szCs w:val="28"/>
              </w:rPr>
            </w:pPr>
          </w:p>
        </w:tc>
        <w:tc>
          <w:tcPr>
            <w:tcW w:w="4464"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FF"/>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178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30A9B" w:rsidRPr="00C8617D" w:rsidRDefault="00A30A9B" w:rsidP="00BB46EE">
            <w:pPr>
              <w:autoSpaceDN w:val="0"/>
              <w:jc w:val="center"/>
              <w:textAlignment w:val="center"/>
              <w:rPr>
                <w:rFonts w:ascii="仿宋" w:eastAsia="仿宋" w:hAnsi="仿宋" w:cs="仿宋_GB2312" w:hint="eastAsia"/>
                <w:color w:val="000000"/>
                <w:sz w:val="28"/>
                <w:szCs w:val="28"/>
              </w:rPr>
            </w:pPr>
          </w:p>
        </w:tc>
      </w:tr>
    </w:tbl>
    <w:p w:rsidR="00A30A9B" w:rsidRPr="00C8617D" w:rsidRDefault="00A30A9B" w:rsidP="00A30A9B">
      <w:pPr>
        <w:rPr>
          <w:rFonts w:ascii="仿宋" w:eastAsia="仿宋" w:hAnsi="仿宋" w:hint="eastAsia"/>
          <w:sz w:val="28"/>
          <w:szCs w:val="28"/>
        </w:rPr>
      </w:pPr>
      <w:r w:rsidRPr="00C8617D">
        <w:rPr>
          <w:rFonts w:ascii="仿宋" w:eastAsia="仿宋" w:hAnsi="仿宋" w:cs="仿宋_GB2312" w:hint="eastAsia"/>
          <w:sz w:val="28"/>
          <w:szCs w:val="28"/>
        </w:rPr>
        <w:t xml:space="preserve">联系人：          电话：               </w:t>
      </w:r>
    </w:p>
    <w:p w:rsidR="00515DEF" w:rsidRDefault="00515DEF">
      <w:bookmarkStart w:id="0" w:name="_GoBack"/>
      <w:bookmarkEnd w:id="0"/>
    </w:p>
    <w:sectPr w:rsidR="00515DEF" w:rsidSect="00A30A9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E6287D"/>
    <w:rsid w:val="002D559E"/>
    <w:rsid w:val="00515DEF"/>
    <w:rsid w:val="00A30A9B"/>
    <w:rsid w:val="1ECE61C2"/>
    <w:rsid w:val="2D080C5B"/>
    <w:rsid w:val="7DE62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07B49"/>
  <w15:docId w15:val="{1E86EB57-3BAF-4DC8-86C2-34F2B9EA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30A9B"/>
    <w:pPr>
      <w:ind w:leftChars="2500" w:left="100"/>
    </w:pPr>
  </w:style>
  <w:style w:type="character" w:customStyle="1" w:styleId="a4">
    <w:name w:val="日期 字符"/>
    <w:basedOn w:val="a0"/>
    <w:link w:val="a3"/>
    <w:rsid w:val="00A30A9B"/>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56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风帆</dc:creator>
  <cp:lastModifiedBy> </cp:lastModifiedBy>
  <cp:revision>3</cp:revision>
  <dcterms:created xsi:type="dcterms:W3CDTF">2019-11-01T03:47:00Z</dcterms:created>
  <dcterms:modified xsi:type="dcterms:W3CDTF">2019-11-05T09:07:00Z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